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04F" w:rsidRPr="00596D5E" w:rsidRDefault="00CC6C36" w:rsidP="00E209B2">
      <w:pPr>
        <w:spacing w:line="276" w:lineRule="auto"/>
        <w:ind w:firstLine="284"/>
        <w:jc w:val="both"/>
        <w:rPr>
          <w:rFonts w:eastAsia="ArialMT"/>
        </w:rPr>
      </w:pPr>
      <w:r>
        <w:rPr>
          <w:noProof/>
        </w:rPr>
        <w:drawing>
          <wp:inline distT="0" distB="0" distL="0" distR="0">
            <wp:extent cx="6564559" cy="9128097"/>
            <wp:effectExtent l="0" t="0" r="0" b="0"/>
            <wp:docPr id="1" name="Рисунок 1" descr="O:\Download\Тудовой распорядок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Download\Тудовой распорядок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422" cy="9129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004F" w:rsidRPr="00596D5E">
        <w:rPr>
          <w:rFonts w:eastAsia="ArialMT"/>
        </w:rPr>
        <w:lastRenderedPageBreak/>
        <w:t>1.9. Индивидуальные обязанности работников определяются в должностных инструкциях, трудовых договорах.</w:t>
      </w:r>
    </w:p>
    <w:p w:rsidR="007B004F" w:rsidRPr="00596D5E" w:rsidRDefault="007B004F" w:rsidP="00B42AFB">
      <w:pPr>
        <w:widowControl w:val="0"/>
        <w:autoSpaceDE w:val="0"/>
        <w:autoSpaceDN w:val="0"/>
        <w:adjustRightInd w:val="0"/>
        <w:spacing w:line="276" w:lineRule="auto"/>
        <w:ind w:firstLine="284"/>
        <w:jc w:val="center"/>
        <w:rPr>
          <w:b/>
          <w:bCs/>
        </w:rPr>
      </w:pPr>
      <w:r w:rsidRPr="00596D5E">
        <w:rPr>
          <w:b/>
          <w:bCs/>
        </w:rPr>
        <w:t>2. Порядок приема, перевода и увольнения работников</w:t>
      </w:r>
      <w:bookmarkStart w:id="0" w:name="_GoBack"/>
      <w:bookmarkEnd w:id="0"/>
    </w:p>
    <w:p w:rsidR="007B004F" w:rsidRPr="00596D5E" w:rsidRDefault="007B004F" w:rsidP="00E209B2">
      <w:pPr>
        <w:widowControl w:val="0"/>
        <w:autoSpaceDE w:val="0"/>
        <w:autoSpaceDN w:val="0"/>
        <w:adjustRightInd w:val="0"/>
        <w:spacing w:line="276" w:lineRule="auto"/>
        <w:ind w:firstLine="284"/>
        <w:jc w:val="both"/>
        <w:rPr>
          <w:rFonts w:eastAsia="ArialMT"/>
          <w:b/>
        </w:rPr>
      </w:pPr>
      <w:r w:rsidRPr="00596D5E">
        <w:rPr>
          <w:b/>
        </w:rPr>
        <w:t xml:space="preserve"> 2.1. Порядок приема на работу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2.1.1. Работники реализуют свое право на труд путем заключения трудового договора.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2.1.2.  Трудовой договор  составляется  и  подписывается  сторонами  в  двух  экземплярах,  один  из  которых хранится в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>, другой – у работника.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2.1.3.  Прием  педагогических  работников  на  работу  производится  согласно  ст.331  Трудового  Кодекса Российской Федерации.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2.1.4. При приеме на работу работник обязан предъявить администрации:</w:t>
      </w:r>
    </w:p>
    <w:p w:rsidR="007B004F" w:rsidRPr="00D56C75" w:rsidRDefault="007B004F" w:rsidP="00D56C75">
      <w:pPr>
        <w:pStyle w:val="a7"/>
        <w:numPr>
          <w:ilvl w:val="0"/>
          <w:numId w:val="1"/>
        </w:numPr>
        <w:spacing w:line="276" w:lineRule="auto"/>
        <w:ind w:left="709"/>
        <w:jc w:val="both"/>
        <w:rPr>
          <w:rFonts w:eastAsia="ArialMT"/>
        </w:rPr>
      </w:pPr>
      <w:r w:rsidRPr="00D56C75">
        <w:rPr>
          <w:rFonts w:eastAsia="ArialMT"/>
        </w:rPr>
        <w:t>паспорт или иной документ, удостоверяющий личность;</w:t>
      </w:r>
    </w:p>
    <w:p w:rsidR="007B004F" w:rsidRPr="00D56C75" w:rsidRDefault="007B004F" w:rsidP="00D56C75">
      <w:pPr>
        <w:pStyle w:val="a7"/>
        <w:numPr>
          <w:ilvl w:val="0"/>
          <w:numId w:val="1"/>
        </w:numPr>
        <w:spacing w:line="276" w:lineRule="auto"/>
        <w:ind w:left="709"/>
        <w:jc w:val="both"/>
        <w:rPr>
          <w:rFonts w:eastAsia="ArialMT"/>
        </w:rPr>
      </w:pPr>
      <w:r w:rsidRPr="00D56C75">
        <w:rPr>
          <w:rFonts w:eastAsia="ArialMT"/>
        </w:rPr>
        <w:t>трудовую книжку, оформленную в установленном порядке, за исключением случаев, когда:</w:t>
      </w:r>
    </w:p>
    <w:p w:rsidR="007B004F" w:rsidRPr="00D56C75" w:rsidRDefault="007B004F" w:rsidP="00D56C75">
      <w:pPr>
        <w:pStyle w:val="a7"/>
        <w:spacing w:line="276" w:lineRule="auto"/>
        <w:ind w:left="709"/>
        <w:jc w:val="both"/>
        <w:rPr>
          <w:rFonts w:eastAsia="ArialMT"/>
        </w:rPr>
      </w:pPr>
      <w:r w:rsidRPr="00D56C75">
        <w:rPr>
          <w:rFonts w:eastAsia="ArialMT"/>
        </w:rPr>
        <w:t>- трудовой договор заключается впервые – представляется справка о последнем занятии,</w:t>
      </w:r>
    </w:p>
    <w:p w:rsidR="007B004F" w:rsidRPr="00D56C75" w:rsidRDefault="007B004F" w:rsidP="00D56C75">
      <w:pPr>
        <w:pStyle w:val="a7"/>
        <w:spacing w:line="276" w:lineRule="auto"/>
        <w:ind w:left="709"/>
        <w:jc w:val="both"/>
        <w:rPr>
          <w:rFonts w:eastAsia="ArialMT"/>
        </w:rPr>
      </w:pPr>
      <w:r w:rsidRPr="00D56C75">
        <w:rPr>
          <w:rFonts w:eastAsia="ArialMT"/>
        </w:rPr>
        <w:t>- работник поступает на работу по совместительству – представляется справка с основного места работы;</w:t>
      </w:r>
    </w:p>
    <w:p w:rsidR="007B004F" w:rsidRPr="00D56C75" w:rsidRDefault="007B004F" w:rsidP="00D56C75">
      <w:pPr>
        <w:pStyle w:val="a7"/>
        <w:numPr>
          <w:ilvl w:val="0"/>
          <w:numId w:val="1"/>
        </w:numPr>
        <w:spacing w:line="276" w:lineRule="auto"/>
        <w:ind w:left="709"/>
        <w:jc w:val="both"/>
        <w:rPr>
          <w:rFonts w:eastAsia="ArialMT"/>
        </w:rPr>
      </w:pPr>
      <w:r w:rsidRPr="00D56C75">
        <w:rPr>
          <w:rFonts w:eastAsia="ArialMT"/>
        </w:rPr>
        <w:t>свидетельство о постановке на учет в налоговом органе (ИНН);</w:t>
      </w:r>
    </w:p>
    <w:p w:rsidR="007B004F" w:rsidRPr="00D56C75" w:rsidRDefault="007B004F" w:rsidP="00D56C75">
      <w:pPr>
        <w:pStyle w:val="a7"/>
        <w:numPr>
          <w:ilvl w:val="0"/>
          <w:numId w:val="1"/>
        </w:numPr>
        <w:spacing w:line="276" w:lineRule="auto"/>
        <w:ind w:left="709"/>
        <w:jc w:val="both"/>
        <w:rPr>
          <w:rFonts w:eastAsia="ArialMT"/>
        </w:rPr>
      </w:pPr>
      <w:r w:rsidRPr="00D56C75">
        <w:rPr>
          <w:rFonts w:eastAsia="ArialMT"/>
        </w:rPr>
        <w:t>страховое свидетельство государственного пенсионного страхования;</w:t>
      </w:r>
    </w:p>
    <w:p w:rsidR="007B004F" w:rsidRPr="00D56C75" w:rsidRDefault="007B004F" w:rsidP="00D56C75">
      <w:pPr>
        <w:pStyle w:val="a7"/>
        <w:numPr>
          <w:ilvl w:val="0"/>
          <w:numId w:val="1"/>
        </w:numPr>
        <w:spacing w:line="276" w:lineRule="auto"/>
        <w:ind w:left="709"/>
        <w:jc w:val="both"/>
        <w:rPr>
          <w:rFonts w:eastAsia="ArialMT"/>
        </w:rPr>
      </w:pPr>
      <w:r w:rsidRPr="00D56C75">
        <w:rPr>
          <w:rFonts w:eastAsia="ArialMT"/>
        </w:rPr>
        <w:t>документы воинского учета - для военнообязанных и лиц, подлежащих призыву на военную службу;</w:t>
      </w:r>
    </w:p>
    <w:p w:rsidR="007B004F" w:rsidRPr="00D56C75" w:rsidRDefault="007B004F" w:rsidP="00D56C75">
      <w:pPr>
        <w:pStyle w:val="a7"/>
        <w:numPr>
          <w:ilvl w:val="0"/>
          <w:numId w:val="1"/>
        </w:numPr>
        <w:spacing w:line="276" w:lineRule="auto"/>
        <w:ind w:left="709"/>
        <w:jc w:val="both"/>
        <w:rPr>
          <w:rFonts w:eastAsia="ArialMT"/>
        </w:rPr>
      </w:pPr>
      <w:r w:rsidRPr="00D56C75">
        <w:rPr>
          <w:rFonts w:eastAsia="ArialMT"/>
        </w:rPr>
        <w:t>документ об образовании, о квалификации, о наличии специальных знаний –  при поступлении на работу, требующую специальных знаний или специальной подготовки;</w:t>
      </w:r>
    </w:p>
    <w:p w:rsidR="007B004F" w:rsidRPr="00D56C75" w:rsidRDefault="007B004F" w:rsidP="00D56C75">
      <w:pPr>
        <w:pStyle w:val="a7"/>
        <w:numPr>
          <w:ilvl w:val="0"/>
          <w:numId w:val="1"/>
        </w:numPr>
        <w:spacing w:line="276" w:lineRule="auto"/>
        <w:ind w:left="709"/>
        <w:jc w:val="both"/>
        <w:rPr>
          <w:rFonts w:eastAsia="ArialMT"/>
        </w:rPr>
      </w:pPr>
      <w:r w:rsidRPr="00D56C75">
        <w:rPr>
          <w:rFonts w:eastAsia="ArialMT"/>
        </w:rPr>
        <w:t>медицинское  заключение  об  отсутствии  противопоказаний  по  состоянию  здоровья  для  работы  в образовательном учреждении (ТК РФ, ст. 331);</w:t>
      </w:r>
    </w:p>
    <w:p w:rsidR="007B004F" w:rsidRPr="00D56C75" w:rsidRDefault="007B004F" w:rsidP="00D56C75">
      <w:pPr>
        <w:pStyle w:val="a7"/>
        <w:numPr>
          <w:ilvl w:val="0"/>
          <w:numId w:val="1"/>
        </w:numPr>
        <w:spacing w:line="276" w:lineRule="auto"/>
        <w:ind w:left="709"/>
        <w:jc w:val="both"/>
        <w:rPr>
          <w:rFonts w:eastAsia="ArialMT"/>
        </w:rPr>
      </w:pPr>
      <w:r w:rsidRPr="00D56C75">
        <w:rPr>
          <w:rFonts w:eastAsia="ArialMT"/>
        </w:rPr>
        <w:t>справку об отсутствии судимости.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2.1.5. Прием на работу в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 xml:space="preserve"> без перечисленных выше документов не допускается.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2.1.6.  При  заключении  трудового  договора  впервые  трудовая  книжка  и  страховое  свидетельство государственного пенсионного страхования оформляются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>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2.1.7.  Запрещается  требовать  от  работника  при  приеме  на  работу  документы,  представление  которых  не предусмотрено законодательством.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2.1.8.  Работники 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 xml:space="preserve"> имеют  право  работать  на  условиях  внутреннего  и  внешнего  совместительства  в порядке, предусмотренном действующим законодательством.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2.1.9.  Прием  на  работу  оформляется  приказом  директора 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 xml:space="preserve">  на  основании  письменного  трудового договора.  Приказ  доводится  до  работника  под  </w:t>
      </w:r>
      <w:r w:rsidR="00FD1D2F">
        <w:rPr>
          <w:rFonts w:eastAsia="ArialMT"/>
        </w:rPr>
        <w:t>подпись</w:t>
      </w:r>
      <w:r w:rsidRPr="00596D5E">
        <w:rPr>
          <w:rFonts w:eastAsia="ArialMT"/>
        </w:rPr>
        <w:t xml:space="preserve">  в  трехдневный  срок  со  дня  подписания  трудового договора. В приказе должны быть указаны:</w:t>
      </w:r>
    </w:p>
    <w:p w:rsidR="007B004F" w:rsidRPr="00D56C75" w:rsidRDefault="007B004F" w:rsidP="00D56C75">
      <w:pPr>
        <w:pStyle w:val="a7"/>
        <w:numPr>
          <w:ilvl w:val="0"/>
          <w:numId w:val="3"/>
        </w:numPr>
        <w:spacing w:line="276" w:lineRule="auto"/>
        <w:ind w:left="567"/>
        <w:jc w:val="both"/>
        <w:rPr>
          <w:rFonts w:eastAsia="ArialMT"/>
        </w:rPr>
      </w:pPr>
      <w:r w:rsidRPr="00D56C75">
        <w:rPr>
          <w:rFonts w:eastAsia="ArialMT"/>
        </w:rPr>
        <w:t>место работы – наименование организации;</w:t>
      </w:r>
    </w:p>
    <w:p w:rsidR="007B004F" w:rsidRPr="00D56C75" w:rsidRDefault="007B004F" w:rsidP="00D56C75">
      <w:pPr>
        <w:pStyle w:val="a7"/>
        <w:numPr>
          <w:ilvl w:val="0"/>
          <w:numId w:val="3"/>
        </w:numPr>
        <w:spacing w:line="276" w:lineRule="auto"/>
        <w:ind w:left="567"/>
        <w:jc w:val="both"/>
        <w:rPr>
          <w:rFonts w:eastAsia="ArialMT"/>
        </w:rPr>
      </w:pPr>
      <w:r w:rsidRPr="00D56C75">
        <w:rPr>
          <w:rFonts w:eastAsia="ArialMT"/>
        </w:rPr>
        <w:t>наименование  профессии  (должности),  на  которую  принимается  работник(в  соответствии  с  тарифно-квалификационными  характеристиками  и  квалификационным  справочником  должностей  работников образования, а также со штатным расписанием);</w:t>
      </w:r>
    </w:p>
    <w:p w:rsidR="007B004F" w:rsidRPr="00D56C75" w:rsidRDefault="007B004F" w:rsidP="00D56C75">
      <w:pPr>
        <w:pStyle w:val="a7"/>
        <w:numPr>
          <w:ilvl w:val="0"/>
          <w:numId w:val="3"/>
        </w:numPr>
        <w:spacing w:line="276" w:lineRule="auto"/>
        <w:ind w:left="567"/>
        <w:jc w:val="both"/>
        <w:rPr>
          <w:rFonts w:eastAsia="ArialMT"/>
        </w:rPr>
      </w:pPr>
      <w:r w:rsidRPr="00D56C75">
        <w:rPr>
          <w:rFonts w:eastAsia="ArialMT"/>
        </w:rPr>
        <w:t>дата начала работы (и дата её окончания, если заключается срочный трудовой договор).</w:t>
      </w:r>
    </w:p>
    <w:p w:rsidR="007B004F" w:rsidRPr="00D56C75" w:rsidRDefault="007B004F" w:rsidP="00D56C75">
      <w:pPr>
        <w:spacing w:line="276" w:lineRule="auto"/>
        <w:ind w:left="207"/>
        <w:jc w:val="both"/>
        <w:rPr>
          <w:rFonts w:eastAsia="ArialMT"/>
        </w:rPr>
      </w:pPr>
      <w:r w:rsidRPr="00D56C75">
        <w:rPr>
          <w:rFonts w:eastAsia="ArialMT"/>
        </w:rPr>
        <w:lastRenderedPageBreak/>
        <w:t>2.1.10. Фактическое допущение к работе считается заключением трудового договора, независимо от того, был ли прием на работу оформлен надлежащим образом.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2.1.11. В соответствии с приказом о приеме на работу администрация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 xml:space="preserve"> обязана в 5-дневный срок сделать запись  в  трудовой  книжке  работника  согласно  Инструкции  о  порядке  ведения  трудовых  книжек  на предприятиях, в учреждениях и организациях. На работающих по совместительству трудовые книжки ведутся по основному месту работы.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2.1.12.  Трудовые  книжки  сотрудников   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 xml:space="preserve"> хранятся  в  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 xml:space="preserve">.  Трудовые  книжки  и  вкладыши  к  ним хранятся как документы строгой отчетности. 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2.1.13. С каждой записью, вносимой на основании приказа в трудовую книжку, администрация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 xml:space="preserve"> обязана ознакомить её владельца под </w:t>
      </w:r>
      <w:r w:rsidR="00FD1D2F">
        <w:rPr>
          <w:rFonts w:eastAsia="ArialMT"/>
        </w:rPr>
        <w:t>подпись</w:t>
      </w:r>
      <w:r w:rsidRPr="00596D5E">
        <w:rPr>
          <w:rFonts w:eastAsia="ArialMT"/>
        </w:rPr>
        <w:t xml:space="preserve"> в личной карточке.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2.1.14.  На  каждого  работника 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 xml:space="preserve">  ведется  личное  дело,  состоящее  из  личного  листка  по  учету  кадров, автобиографии,  заверенной  копии  приказа  о  приеме  на  работу,  копии  документа  об  образовании  и  (или) профессиональной  подготовке,  копии  трудовой  книжки,  медицинского  заключения  об  отсутствии </w:t>
      </w:r>
    </w:p>
    <w:p w:rsidR="007B004F" w:rsidRPr="00596D5E" w:rsidRDefault="007B004F" w:rsidP="00E209B2">
      <w:pPr>
        <w:spacing w:line="276" w:lineRule="auto"/>
        <w:jc w:val="both"/>
        <w:rPr>
          <w:rFonts w:eastAsia="ArialMT"/>
        </w:rPr>
      </w:pPr>
      <w:r w:rsidRPr="00596D5E">
        <w:rPr>
          <w:rFonts w:eastAsia="ArialMT"/>
        </w:rPr>
        <w:t>противопоказаний  для  работы  в  образовательном  учреждении,  справки  об  отсутствии  судимости, аттестационного  листа  и  иных  документов,  предусмотренных  законодательством.  Здесь  же  хранится  один экземпляр письменного трудового договора.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2.1.15. Личное дело работника хранится в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>, в том числе и после увольнения, до достижения им возраста 75 лет.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2.1.16. О приеме работника в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 xml:space="preserve"> делается запись в Книге учета личного состава.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2.1.17. При приеме работника или переводе его в установленном порядке на другую работу администрация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 xml:space="preserve"> обязана:</w:t>
      </w:r>
    </w:p>
    <w:p w:rsidR="007B004F" w:rsidRPr="00D56C75" w:rsidRDefault="007B004F" w:rsidP="00D56C75">
      <w:pPr>
        <w:pStyle w:val="a7"/>
        <w:numPr>
          <w:ilvl w:val="0"/>
          <w:numId w:val="7"/>
        </w:numPr>
        <w:spacing w:line="276" w:lineRule="auto"/>
        <w:ind w:left="426" w:hanging="142"/>
        <w:jc w:val="both"/>
        <w:rPr>
          <w:rFonts w:eastAsia="ArialMT"/>
        </w:rPr>
      </w:pPr>
      <w:r w:rsidRPr="00D56C75">
        <w:rPr>
          <w:rFonts w:eastAsia="ArialMT"/>
        </w:rPr>
        <w:t xml:space="preserve">Ознакомить  работника  (под  </w:t>
      </w:r>
      <w:r w:rsidR="00FD1D2F" w:rsidRPr="00D56C75">
        <w:rPr>
          <w:rFonts w:eastAsia="ArialMT"/>
        </w:rPr>
        <w:t>подпись</w:t>
      </w:r>
      <w:r w:rsidRPr="00D56C75">
        <w:rPr>
          <w:rFonts w:eastAsia="ArialMT"/>
        </w:rPr>
        <w:t xml:space="preserve">)  с  порученной  работой  (должностной  инструкцией),  условиями  и оплатой труда, разъяснить его права и обязанности в соответствии с Уставом учреждения; </w:t>
      </w:r>
    </w:p>
    <w:p w:rsidR="007B004F" w:rsidRPr="00D56C75" w:rsidRDefault="007B004F" w:rsidP="00D56C75">
      <w:pPr>
        <w:pStyle w:val="a7"/>
        <w:numPr>
          <w:ilvl w:val="0"/>
          <w:numId w:val="7"/>
        </w:numPr>
        <w:spacing w:line="276" w:lineRule="auto"/>
        <w:ind w:left="426" w:hanging="142"/>
        <w:jc w:val="both"/>
        <w:rPr>
          <w:rFonts w:eastAsia="ArialMT"/>
        </w:rPr>
      </w:pPr>
      <w:r w:rsidRPr="00D56C75">
        <w:rPr>
          <w:rFonts w:eastAsia="ArialMT"/>
        </w:rPr>
        <w:t>Ознакомить его с Правилами внутреннего трудового распорядка, коллективным договором, инструкциями по организации охраны жизни и здоровья детей, проинструктировать по технике безопасности, гигиене и санитарии  труда,  противопожарной  охране  и  другими  правилами  по  охране  труда  с  оформлением  в журналах  установленной  формы,  другими  нормативно-правовыми  актами  учреждения,  упомянутыми  в трудовом договоре. По  общему правилу работник не несет ответственности за невыполнение требований нормативно-правовых актов, с которыми не был ознакомлен.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2.2. Отказ в приеме на работу.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2.2.1.  Подбор  и  расстановка  кадров  относится  к  компетенции  администрации 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>,  поэтому  отказ администрации  в  заключении  трудового  договора  не  может  быть  оспорен,  за  исключением  случаев, предусмотренных законом (ст.64 ТК РФ).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2.2.2.  По  требованию  лица,  которому  отказано  в  заключении  трудового  договора,  работодатель  обязан сообщить  причину  отказа  в  письменной  форме.  Отказ  в  заключении  трудового  договора  может  быть обжалован в судебном порядке.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2.3. Перевод на другую работу.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2.3.1.  Перевод  работника 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 xml:space="preserve">  на  другую  работу  производится  в  строгом  соответствии  с  действующим законодательством  и  оформляется  приказом,  на  основании  которого  делается  запись  в  трудовой  книжке работника (за исключением случаев временного перевода).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lastRenderedPageBreak/>
        <w:t>2.3.2. Перевод работника на другую работу без его согласия возможен лишь в случаях, предусмотренных ст.72 ТК РФ.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2.3.3.  О  существенных  изменениях  условий  труда  (изменение  числа  классов-комплектов,  количества  групп, контингента учащихся, сокращение часов по учебному плану, изменение учебных программ и т.п.) работник должен быть поставлен в известность за два месяца в письменной форме (ст.74 ТК РФ).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2.4. Прекращение трудового договора.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2.4.1.  Прекращение и расторжение трудового  договора  может  иметь  место  только  по  основаниям, предусмотренным действующим законодательством. Работник  имеет  право  расторгнуть  трудовой  договор,  заключенный  на  неопределенный  срок,  по собственному желанию, предупредив об этом работодателя в письменной форме за 2 недели (14 календарных дней). Течение  указанного  срока  начинается  на  следующий  день  после  получения  работодателем  заявления работника об увольнении.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2.4.2.  При  расторжении  трудового  договора  по  уважительным  причинам  (выход  на  пенсию,  выход  на инвалидность и другие случаи) администрация может расторгнуть трудовой договор в срок, о котором просит работник.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2.4.3. До истечения срока предупреждения об увольнении работник имеет право в любое время отозвать свое заявление. Увольнение в этом случае не производится, если на его место не приглашен в письменной форме другой  работник,  которому  в  соответствии  с  законодательством  не  может  быть  отказано  в  заключении трудового договора.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2.4.4. По истечении срока предупреждения об увольнении работник имеет право прекратить работу.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2.4.5.  Если  по  истечении  срока  предупреждения  об  увольнении  трудовой  договор  не  </w:t>
      </w:r>
      <w:proofErr w:type="gramStart"/>
      <w:r w:rsidRPr="00596D5E">
        <w:rPr>
          <w:rFonts w:eastAsia="ArialMT"/>
        </w:rPr>
        <w:t>был</w:t>
      </w:r>
      <w:proofErr w:type="gramEnd"/>
      <w:r w:rsidRPr="00596D5E">
        <w:rPr>
          <w:rFonts w:eastAsia="ArialMT"/>
        </w:rPr>
        <w:t xml:space="preserve">  расторгнут</w:t>
      </w:r>
      <w:r w:rsidR="00B42AFB" w:rsidRPr="00B42AFB">
        <w:rPr>
          <w:rFonts w:eastAsia="ArialMT"/>
        </w:rPr>
        <w:t xml:space="preserve"> </w:t>
      </w:r>
      <w:r w:rsidRPr="00596D5E">
        <w:rPr>
          <w:rFonts w:eastAsia="ArialMT"/>
        </w:rPr>
        <w:t>и работник не настаивает на увольнении, то действие трудового договора продолжается.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2.4.6.  По  соглашению  между  работником  и  администрацией  трудовой  договор  может быть расторгнут  и  до истечения срока предупреждения об увольнении.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2.4.7. Работник, заключивший договор с условием об испытательном сроке, имеет право расторгнуть трудовой договор в период испытания, предупредив об этом администрацию в письменной форме за 3 дня.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2.4.8.  Увольнение  по  результатам  аттестации  работников,  а  также  в  случаях  ликвидации  учреждения, сокращения  численности  или  штата  работников  допускается,  если  невозможно  перевести  работника,  с  его согласия, на другую работу.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2.4.9.  Освобождение  педагогических  работников  в  связи  с  сокращением  объема  работы  (учебной  нагрузки) может производиться только по окончании учебного года.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2.4.10.  Помимо  оснований  прекращения  трудового  договора  по  инициативе  работодателя  (администрации), предусмотренных  законодательством  о  труде,  основаниями  для  увольнения  педагогического  работника учреждения по инициативе работодателя до истечения срока трудового договора являются:</w:t>
      </w:r>
    </w:p>
    <w:p w:rsidR="007B004F" w:rsidRPr="00136E88" w:rsidRDefault="007B004F" w:rsidP="00136E88">
      <w:pPr>
        <w:pStyle w:val="a7"/>
        <w:numPr>
          <w:ilvl w:val="0"/>
          <w:numId w:val="8"/>
        </w:numPr>
        <w:spacing w:line="276" w:lineRule="auto"/>
        <w:ind w:left="567"/>
        <w:jc w:val="both"/>
        <w:rPr>
          <w:rFonts w:eastAsia="ArialMT"/>
        </w:rPr>
      </w:pPr>
      <w:r w:rsidRPr="00136E88">
        <w:rPr>
          <w:rFonts w:eastAsia="ArialMT"/>
        </w:rPr>
        <w:t>Повторное в течение учебного года грубое нарушение Устава учреждения;</w:t>
      </w:r>
    </w:p>
    <w:p w:rsidR="007B004F" w:rsidRPr="00136E88" w:rsidRDefault="007B004F" w:rsidP="00136E88">
      <w:pPr>
        <w:pStyle w:val="a7"/>
        <w:numPr>
          <w:ilvl w:val="0"/>
          <w:numId w:val="8"/>
        </w:numPr>
        <w:spacing w:line="276" w:lineRule="auto"/>
        <w:ind w:left="567"/>
        <w:jc w:val="both"/>
        <w:rPr>
          <w:rFonts w:eastAsia="ArialMT"/>
        </w:rPr>
      </w:pPr>
      <w:r w:rsidRPr="00136E88">
        <w:rPr>
          <w:rFonts w:eastAsia="ArialMT"/>
        </w:rPr>
        <w:t>Применение,  в  том  числе  однократное,  методов  воспитания,  связанных  с  физическим  и  (или) психическим насилием над личностью обучающегося, воспитанника;</w:t>
      </w:r>
    </w:p>
    <w:p w:rsidR="007B004F" w:rsidRPr="00136E88" w:rsidRDefault="007B004F" w:rsidP="00136E88">
      <w:pPr>
        <w:pStyle w:val="a7"/>
        <w:numPr>
          <w:ilvl w:val="0"/>
          <w:numId w:val="8"/>
        </w:numPr>
        <w:spacing w:line="276" w:lineRule="auto"/>
        <w:ind w:left="567"/>
        <w:jc w:val="both"/>
        <w:rPr>
          <w:rFonts w:eastAsia="ArialMT"/>
        </w:rPr>
      </w:pPr>
      <w:r w:rsidRPr="00136E88">
        <w:rPr>
          <w:rFonts w:eastAsia="ArialMT"/>
        </w:rPr>
        <w:t>Появление на работе в состоянии алкогольного, наркотического или токсического опьянения. Увольнение по настоящим основаниям может осуществляться без согласия профсоюзного комитета.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lastRenderedPageBreak/>
        <w:t>2.4.11. Прекращение трудового договора оформляется приказом руководителя учреждения. В день увольнения работодатель  обязан  выдать  работнику  его  трудовую  книжку  с  внесенной  в  нее  записью  об  увольнении  и произвести  с  ним  окончательный  расчет.  Запись  о  причинах  увольнения  в  трудовую  книжку  должна  быть произведена  в  точном  соответствии  с  формулировкой  законодательства  и  со  ссылкой  на  соответствующую статью,  пункт  Трудового  Кодекса  РФ,  а  также,  в  отдельных  случаях  –  на  Федеральный  закон  273-ФЗ  «Об образовании в Российской Федерации».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2.4.12. Днем увольнения считается последний день работы.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2.4.13.  При  получении  трудовой  книжки  в связи  с  увольнением  работник  расписывается  в личной карточке формы Т-2 и в книге учета движения трудовых книжек и вкладышей к ним.</w:t>
      </w:r>
    </w:p>
    <w:p w:rsidR="007B004F" w:rsidRPr="00596D5E" w:rsidRDefault="007B004F" w:rsidP="00B42AFB">
      <w:pPr>
        <w:spacing w:line="276" w:lineRule="auto"/>
        <w:ind w:firstLine="284"/>
        <w:jc w:val="center"/>
        <w:rPr>
          <w:rFonts w:eastAsia="ArialMT"/>
          <w:b/>
        </w:rPr>
      </w:pPr>
      <w:r w:rsidRPr="00596D5E">
        <w:rPr>
          <w:rFonts w:eastAsia="ArialMT"/>
          <w:b/>
        </w:rPr>
        <w:t>3. Режим деятельности учреждения, рабочее время и его использование.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3.1.  Время  начала  и  окончания  ежедневной  работы 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 xml:space="preserve">,  рабочее  время  и  время  отдыха  работников определяется Уставом учреждения, регулируется расписанием занятий, графиками работы, планами массовых мероприятий. Руководитель или его заместители обязаны обеспечить учет явки на работу и ухода с работы всех работников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>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3.2. Режим работы руководителя, его заместителей определяется графиком, составленным с таким расчетом, чтобы во время функционирования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 xml:space="preserve"> в нем находился дежурный администратор.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3.3.  Продолжительность  рабочего  дня  обслуживающего  персонала  и  рабочих  определяется  графиком, составляемым  с  соблюдением  установленной  продолжительности  рабочего  времени  за  неделю  или  другой учетный период, и утверждается администрацией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 xml:space="preserve"> по согласованию с профсоюзным комитетом. График должен быть объявлен работникам под </w:t>
      </w:r>
      <w:r w:rsidR="00FD1D2F">
        <w:rPr>
          <w:rFonts w:eastAsia="ArialMT"/>
        </w:rPr>
        <w:t>подпись</w:t>
      </w:r>
      <w:r w:rsidRPr="00596D5E">
        <w:rPr>
          <w:rFonts w:eastAsia="ArialMT"/>
        </w:rPr>
        <w:t xml:space="preserve"> и вывешен на видном месте, как правило, не позднее, чем за 1 месяц до введения его в действие. 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3.4. В соответствии с действующим законодательством  для педагогических работников образовательной организации устанавливается сокращенная продолжительность рабочего времени</w:t>
      </w:r>
      <w:r w:rsidR="000F0755">
        <w:rPr>
          <w:rFonts w:eastAsia="ArialMT"/>
        </w:rPr>
        <w:t xml:space="preserve"> – не более 36 часов в неделю</w:t>
      </w:r>
      <w:r w:rsidRPr="00596D5E">
        <w:rPr>
          <w:rFonts w:eastAsia="ArialMT"/>
        </w:rPr>
        <w:t>, для остальных работников учреждения – 40 часов в неделю.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3.5.  Расписание  учебных  занятий  составляется  и  утверждается  администрацией 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 xml:space="preserve">  по согласованию  с  профсоюзным  комитетом  с  учетом  педагогической  целесообразности,  соблюдения санитарно-гигиенических норм и рационального использования рабочего времени учителя. При  составлении  расписаний  учебных  занятий  при  наличии  возможности  учителям предусматривается  один  свободный  день  в  неделю  для  методической  работы  и  повышения квалификации.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3.6.  Заработная  плата  педагогическим  работникам  устанавливается  исходя  из  затрат  рабочего времени  в  астрономических  часах.  При  этом  короткие  перерывы  (перемены)  продолжительностью 10-15  минут  между  учебными  занятиями  продолжительностью  45  минут  включаются  в  рабочее время педагога.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3.7.  Для  отдыха  и  питания  всем  категориям  работников 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>,  за  исключением  педагогических работников,  выполняющих  свои  обязанности непрерывно  в  течение  рабочего  дня,  предоставляется перерыв продолжительностью 30 минут.( согласно утвержденных графиков работы по категориям, ст.108 ТК)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3.8. Рабочим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 xml:space="preserve"> обеспечивается возможность приема пищи в столовой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 xml:space="preserve">. 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lastRenderedPageBreak/>
        <w:t>3.9. Учебная нагрузка педагогического работника оговаривается в трудовом договоре и в приказе об установлении нагрузки.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3.10.  </w:t>
      </w:r>
      <w:proofErr w:type="gramStart"/>
      <w:r w:rsidRPr="00596D5E">
        <w:rPr>
          <w:rFonts w:eastAsia="ArialMT"/>
        </w:rPr>
        <w:t>Объем  учебной  нагрузки  на  новый  учебный  год  устанавливается  руководителем образовательной  организации  по   согласованию  с  профсоюзным  комитетом,  с  учетом  мнения трудового  коллектива  (обсуждение  нагрузки  на  педагогических  советах,  на  методических объединениях и др.) до ухода работника в отпуск, но не позднее сроков, в которые он должен быть предупрежден о возможном изменении в объеме учебной нагрузки.</w:t>
      </w:r>
      <w:proofErr w:type="gramEnd"/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При  установлении  учебной  нагрузки  на  новый  учебный  год,  как  правило,  у  педагогических работников  сохраняется  ее  объем  и  преемственность  преподавания  предметов  в  классах.  Объем учебной нагрузки, установленный учителям в начале учебного года,  является стабильным в течение учебного года.   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3.11. Объем учебной нагрузки (педагогической работы) учителей больше или меньше нормы часов за ставку заработной платы устанавливается только с их письменного согласия.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3.12. Уменьшение или увеличение учебной нагрузки учителя в течение учебного года по сравнению с учебной нагрузкой, оговоренной в трудовом договоре или приказе руководителя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>, возможны только:</w:t>
      </w:r>
    </w:p>
    <w:p w:rsidR="007B004F" w:rsidRPr="000F0755" w:rsidRDefault="007B004F" w:rsidP="000F0755">
      <w:pPr>
        <w:pStyle w:val="a7"/>
        <w:numPr>
          <w:ilvl w:val="0"/>
          <w:numId w:val="10"/>
        </w:numPr>
        <w:spacing w:line="276" w:lineRule="auto"/>
        <w:ind w:left="567"/>
        <w:jc w:val="both"/>
        <w:rPr>
          <w:rFonts w:eastAsia="ArialMT"/>
        </w:rPr>
      </w:pPr>
      <w:r w:rsidRPr="000F0755">
        <w:rPr>
          <w:rFonts w:eastAsia="ArialMT"/>
        </w:rPr>
        <w:t>По взаимному согласию сторон;</w:t>
      </w:r>
    </w:p>
    <w:p w:rsidR="007B004F" w:rsidRPr="000F0755" w:rsidRDefault="007B004F" w:rsidP="000F0755">
      <w:pPr>
        <w:pStyle w:val="a7"/>
        <w:numPr>
          <w:ilvl w:val="0"/>
          <w:numId w:val="10"/>
        </w:numPr>
        <w:spacing w:line="276" w:lineRule="auto"/>
        <w:ind w:left="567"/>
        <w:jc w:val="both"/>
        <w:rPr>
          <w:rFonts w:eastAsia="ArialMT"/>
        </w:rPr>
      </w:pPr>
      <w:r w:rsidRPr="000F0755">
        <w:rPr>
          <w:rFonts w:eastAsia="ArialMT"/>
        </w:rPr>
        <w:t>По инициативе администрации в случае уменьшения количества часов по учебным планам и программам, сокращения количества классов (групп).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Уменьшение  учебной  нагрузки  в  таких  случаях  следует  рассматривать  как  изменение  в организации  производства  и  труда,  в  </w:t>
      </w:r>
      <w:proofErr w:type="gramStart"/>
      <w:r w:rsidRPr="00596D5E">
        <w:rPr>
          <w:rFonts w:eastAsia="ArialMT"/>
        </w:rPr>
        <w:t>связи</w:t>
      </w:r>
      <w:proofErr w:type="gramEnd"/>
      <w:r w:rsidRPr="00596D5E">
        <w:rPr>
          <w:rFonts w:eastAsia="ArialMT"/>
        </w:rPr>
        <w:t xml:space="preserve">  с  чем  допускается  изменение  существенных  условий труда. Об указанных изменениях работник должен быть поставлен в известность не позднее, чем за два месяца. Если  работник  не  согласен  на  продолжение  работы  в  новых  условиях,  то  трудовой  договор прекращается.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3.13.  Для  изменения  учебной  нагрузки  по  инициативе  администрации  согласие  работника  не требуется в случаях:</w:t>
      </w:r>
    </w:p>
    <w:p w:rsidR="007B004F" w:rsidRPr="00BE7A1A" w:rsidRDefault="007B004F" w:rsidP="00BE7A1A">
      <w:pPr>
        <w:pStyle w:val="a7"/>
        <w:numPr>
          <w:ilvl w:val="0"/>
          <w:numId w:val="12"/>
        </w:numPr>
        <w:spacing w:line="276" w:lineRule="auto"/>
        <w:ind w:left="567"/>
        <w:jc w:val="both"/>
        <w:rPr>
          <w:rFonts w:eastAsia="ArialMT"/>
        </w:rPr>
      </w:pPr>
      <w:r w:rsidRPr="00BE7A1A">
        <w:rPr>
          <w:rFonts w:eastAsia="ArialMT"/>
        </w:rPr>
        <w:t>Временного  перевода  на  другую  работу  в  связи  с  производственной  необходимостью, например,  для  замещения  отсутствующего  учителя  (продолжительность  выполнения работником  без  его  согласия  увеличенной  учебной  нагрузки  в  таком  случае  не  может превышать одного месяца в течение календарного года);</w:t>
      </w:r>
    </w:p>
    <w:p w:rsidR="007B004F" w:rsidRPr="00BE7A1A" w:rsidRDefault="007B004F" w:rsidP="00BE7A1A">
      <w:pPr>
        <w:pStyle w:val="a7"/>
        <w:numPr>
          <w:ilvl w:val="0"/>
          <w:numId w:val="12"/>
        </w:numPr>
        <w:spacing w:line="276" w:lineRule="auto"/>
        <w:ind w:left="567"/>
        <w:jc w:val="both"/>
        <w:rPr>
          <w:rFonts w:eastAsia="ArialMT"/>
        </w:rPr>
      </w:pPr>
      <w:r w:rsidRPr="00BE7A1A">
        <w:rPr>
          <w:rFonts w:eastAsia="ArialMT"/>
        </w:rPr>
        <w:t>Простоя, когда работники могут переводиться с учетом их специальности и квалификации на другую работу в том же учреждении на все время простоя либо в другое учреждение, но в той же местности на срок до одного месяца;</w:t>
      </w:r>
    </w:p>
    <w:p w:rsidR="007B004F" w:rsidRPr="00BE7A1A" w:rsidRDefault="007B004F" w:rsidP="00BE7A1A">
      <w:pPr>
        <w:pStyle w:val="a7"/>
        <w:numPr>
          <w:ilvl w:val="0"/>
          <w:numId w:val="12"/>
        </w:numPr>
        <w:spacing w:line="276" w:lineRule="auto"/>
        <w:ind w:left="567"/>
        <w:jc w:val="both"/>
        <w:rPr>
          <w:rFonts w:eastAsia="ArialMT"/>
        </w:rPr>
      </w:pPr>
      <w:r w:rsidRPr="00BE7A1A">
        <w:rPr>
          <w:rFonts w:eastAsia="ArialMT"/>
        </w:rPr>
        <w:t>Восстановления на работе учителя, ранее выполнявшего эту учебную нагрузку;</w:t>
      </w:r>
    </w:p>
    <w:p w:rsidR="007B004F" w:rsidRPr="00BE7A1A" w:rsidRDefault="007B004F" w:rsidP="00BE7A1A">
      <w:pPr>
        <w:pStyle w:val="a7"/>
        <w:numPr>
          <w:ilvl w:val="0"/>
          <w:numId w:val="12"/>
        </w:numPr>
        <w:spacing w:line="276" w:lineRule="auto"/>
        <w:ind w:left="567"/>
        <w:jc w:val="both"/>
        <w:rPr>
          <w:rFonts w:eastAsia="ArialMT"/>
        </w:rPr>
      </w:pPr>
      <w:r w:rsidRPr="00BE7A1A">
        <w:rPr>
          <w:rFonts w:eastAsia="ArialMT"/>
        </w:rPr>
        <w:t>Возвращения на работу  женщины, прервавшей отпуск по  уходу за  ребенком до достижения им возраста трех лет, или после окончания этого отпуска.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3.14.  При  проведении  тарификации  педагогов  на  начало  нового  учебного  года  объем  учебной нагрузки каждого педагога устанавливается приказом руководителя учреждения по согласованию с профсоюзным  комитетом,  мнение  которого  как  коллегиального  органа  должно  быть  оформлено  в виде решения, принятого на специальном заседании с составлением соответствующего протокола.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3.15. В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 xml:space="preserve"> устанавливается 6-дневная рабочая неделя с одним выходным днем – воскресенье.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lastRenderedPageBreak/>
        <w:t>3.16.  Отдельным  категориям  работников  может  быть  установлен  иной  режим  рабочей  недели,  что оговаривается в трудовом договоре.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3.17. Привлечение работников к работе (к проведению массовых и других мероприятий) в выходные, а также праздничные дни производится</w:t>
      </w:r>
      <w:r w:rsidR="00BE7A1A">
        <w:rPr>
          <w:rFonts w:eastAsia="ArialMT"/>
        </w:rPr>
        <w:t xml:space="preserve"> в исключительных случаях, пред</w:t>
      </w:r>
      <w:r w:rsidRPr="00596D5E">
        <w:rPr>
          <w:rFonts w:eastAsia="ArialMT"/>
        </w:rPr>
        <w:t xml:space="preserve">усмотренных ст.113 ТК РФ с  их  письменного  согласия  по  письменному  приказу  руководителя 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>,  согласованному  с профсоюзным  комитетом.  Компенсацией  за  работу  в  выходные  и  праздничные  дни  является предоставление другого дня отдыха в соответствии с законодательством или с согласия работника в каникулярное время, не совпадающее с очередным отпуском.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3.18.  Для  отдельных  категорий  работников  условиями  трудового  договора  может  устанавливаться ненормированный рабочий день – особый режим работы, в соответствии с которым работники могут по  распоряжению  администрации 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 xml:space="preserve">  при  необходимости  эпизодически  привлекаться   к выполнению  своих  должностных  обязанностей  за  пределами  нормальной  продолжительности рабочего  времени.  (Перечень  должностей  работников  с  ненормированным  рабочим  днем определяется  коллективным  договором 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>)  Работникам  с  ненормированным  рабочим  днем предоставляется  ежегодный  дополнительный  отпуск  продолжительностью,  определяемой индивидуальными трудовыми договорами, но не менее 3-х календарных дней.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3.19.  Привлечение  к  сверхурочной  работе  может  производиться  только  с  письменного  согласия работника  и  в  случаях,  предусмотренных  действующим  законодательством  (ст.99  ТК  РФ). Сверхурочные  работы  не  должны  превышать  для  каждого  работника  4  часов  в  течение  2-х  дней подряд и 120 часов в год. 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3.20.  Администрация 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 xml:space="preserve">  привлекает  педагогических  работников  к  дежурству  по  учреждению. График дежурств составляется на месяц (четверть и т.п.), утверждается руководителем, согласуется с профсоюзным комитетом и вывешивается  на видном месте. Дежурство должно начинаться не ранее чем за 20 минут до начала занятий и продолжаться не более 20 минут после их окончания.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3.21. Время осенних, зимних, весенних и летних каникул, не совпадающее с очередным отпуском, является рабочим временем педагогических  и  других  работников 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 xml:space="preserve">.  В  эти  периоды педагогические  работники  привлекаются  администрацией  к  педагогической,  организационной, методической  работе  в  пределах  времени,  не  превышающего  их  учебной  нагрузки  до  начала каникул.  График  работы  в  каникулы  утверждается  приказом  руководителя 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 xml:space="preserve">.  Оплата  труда педагогических  работников  и  других  категорий  работников 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>,  ведущих  преподавательскую работу, за время работы в период каникул производится из расчета заработной платы, установленной при  тарификации,  предшествующей  каникулам.  Для педагогических  работников  в  каникулярное время,  не  совпадающее  с  очередным  отпуском,  с  их  согласия  может  быть  установлен суммированный учет рабочего времени в пределах месяца (недели).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3.22.  В каникулярное время  учебно-вспомогательный  и  обслуживающий  персонал  привлекается  к выполнению  хозяйственных  работ,  не  требующих  специальных  знаний  (мелкий  ремонт,  работа  на территории,  охрана 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 xml:space="preserve"> и  т.д.)  в  пределах  установленного  им  рабочего  времени  с  сохранением установленной заработной платы.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3.23.  График  предоставления  отпусков  устанавливается  администрацией  по  согласованию  с профсоюзным  комитетом  и  с  учетом  необходимости  обеспечения  нормальной  работы 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 xml:space="preserve">. Предоставление  отпуска  руководителю 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 xml:space="preserve">  оформляется  приказом  отдела  образования,  другим работникам – приказом по учреждению. 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lastRenderedPageBreak/>
        <w:t>3.24.  При  наличии  у  работника  путевки  на  санаторно-курортное  лечение  по  медицинским показаниям отпуск предоставляется вне графика.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3.25.  График  отпусков  составляется  на  каждый  календарный  год  не позднее,  чем  за  две  недели  до наступления  календарного  года.  О  времени  начала  отпуска  работник  должен  быть  извещен  не позднее, чем за две недели до его начала.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3.26.  Разделение  отпуска,  предоставление  отпуска  по  частям,  перенос  отпуска  полностью  или частично на другой год, а также отзыв из отпуска допускается только с согласия работника.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3.27.  Замена  отпуска  денежной  компенсацией  допускается  при  увольнении  работника,  а  также  в случаях, предусмотренных ст.126 ТК РФ.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3.28. Согласно трудовому законодательству (ст.128 ТК РФ)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3.29. Оплата отпуска производится не позднее, чем за три дня до его начала.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3.30. Право на использование отпуска за первый год работы возникает у работника по истечении 6 месяцев непрерывной работы в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>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3.31.  Работникам,  работающим  в 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 xml:space="preserve">    по  совместительству,  ежегодный  оплачиваемый  отпуск предоставляется  одновременно  с  отпуском  по  основной  работе,  о  чем  работник  указывает  в соответствующем заявлении с приложением документа с основного места работы о времени отпуска.</w:t>
      </w:r>
    </w:p>
    <w:p w:rsidR="007B004F" w:rsidRPr="00596D5E" w:rsidRDefault="007B004F" w:rsidP="00BE7A1A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3.32. При увольнении работнику выплачивается компенсация за все неиспользованные отпуска. По письменному  заявлению  работника  неиспользованные  отпуска  могут  быть  предоставлены  ему  с последующим увольнением (за исключением случаев увольнения за виновные действия). При этом днем  увольнения  считается  последний  день  отпуска.  Работник  в  этом  случае  вправе  отозвать  свое заявление об увольнении до дня начала отпуска (если на его место не приглашен в порядке перевода другой работник).</w:t>
      </w:r>
    </w:p>
    <w:p w:rsidR="007B004F" w:rsidRPr="00596D5E" w:rsidRDefault="007B004F" w:rsidP="00BE7A1A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3.33.  Ежегодный  отпуск  должен  быть  продлен  при  временной нетрудоспособности  работника;  при исполнении  работником  государственных  обязанностей,  если  при  этом  законом  предусмотрено освобождение  от  работы;  в  других  случаях,  предусмотренных  законодательством.  Отпуск  по соглашению  между  работником  и  работодателем  переносится  на  другой  срок,  если  работнику своевременно  не  была  произведена  оплата  за  время  этого  отпуска,  либо  работник  не  был предупрежден о времени и начала отпуска за две недели. 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3.34. Педагогическим и другим работникам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 xml:space="preserve"> запрещается:</w:t>
      </w:r>
    </w:p>
    <w:p w:rsidR="007B004F" w:rsidRPr="00BE7A1A" w:rsidRDefault="007B004F" w:rsidP="00BE7A1A">
      <w:pPr>
        <w:pStyle w:val="a7"/>
        <w:numPr>
          <w:ilvl w:val="0"/>
          <w:numId w:val="14"/>
        </w:numPr>
        <w:spacing w:line="276" w:lineRule="auto"/>
        <w:ind w:left="567"/>
        <w:jc w:val="both"/>
        <w:rPr>
          <w:rFonts w:eastAsia="ArialMT"/>
        </w:rPr>
      </w:pPr>
      <w:r w:rsidRPr="00BE7A1A">
        <w:rPr>
          <w:rFonts w:eastAsia="ArialMT"/>
        </w:rPr>
        <w:t>Изменять по своему усмотрению расписание уроков, занятий и график работы;</w:t>
      </w:r>
    </w:p>
    <w:p w:rsidR="007B004F" w:rsidRPr="00BE7A1A" w:rsidRDefault="007B004F" w:rsidP="00BE7A1A">
      <w:pPr>
        <w:pStyle w:val="a7"/>
        <w:numPr>
          <w:ilvl w:val="0"/>
          <w:numId w:val="14"/>
        </w:numPr>
        <w:spacing w:line="276" w:lineRule="auto"/>
        <w:ind w:left="567"/>
        <w:jc w:val="both"/>
        <w:rPr>
          <w:rFonts w:eastAsia="ArialMT"/>
        </w:rPr>
      </w:pPr>
      <w:r w:rsidRPr="00BE7A1A">
        <w:rPr>
          <w:rFonts w:eastAsia="ArialMT"/>
        </w:rPr>
        <w:t>Отменять,  удлинять  или  сокращать  продолжительность  уроков,  занятий  и  перерывов (перемен) между ними;</w:t>
      </w:r>
    </w:p>
    <w:p w:rsidR="007B004F" w:rsidRPr="00BE7A1A" w:rsidRDefault="007B004F" w:rsidP="00BE7A1A">
      <w:pPr>
        <w:pStyle w:val="a7"/>
        <w:numPr>
          <w:ilvl w:val="0"/>
          <w:numId w:val="14"/>
        </w:numPr>
        <w:spacing w:line="276" w:lineRule="auto"/>
        <w:ind w:left="567"/>
        <w:jc w:val="both"/>
        <w:rPr>
          <w:rFonts w:eastAsia="ArialMT"/>
        </w:rPr>
      </w:pPr>
      <w:r w:rsidRPr="00BE7A1A">
        <w:rPr>
          <w:rFonts w:eastAsia="ArialMT"/>
        </w:rPr>
        <w:t>Удалять учащихся с занятий, уроков;</w:t>
      </w:r>
    </w:p>
    <w:p w:rsidR="007B004F" w:rsidRPr="00BE7A1A" w:rsidRDefault="007B004F" w:rsidP="00BE7A1A">
      <w:pPr>
        <w:pStyle w:val="a7"/>
        <w:numPr>
          <w:ilvl w:val="0"/>
          <w:numId w:val="14"/>
        </w:numPr>
        <w:spacing w:line="276" w:lineRule="auto"/>
        <w:ind w:left="567"/>
        <w:jc w:val="both"/>
        <w:rPr>
          <w:rFonts w:eastAsia="ArialMT"/>
        </w:rPr>
      </w:pPr>
      <w:r w:rsidRPr="00BE7A1A">
        <w:rPr>
          <w:rFonts w:eastAsia="ArialMT"/>
        </w:rPr>
        <w:t>Оставлять детей одних в учебном кабинете или ином помещении для проведения занятий;</w:t>
      </w:r>
    </w:p>
    <w:p w:rsidR="007B004F" w:rsidRPr="00BE7A1A" w:rsidRDefault="007B004F" w:rsidP="00BE7A1A">
      <w:pPr>
        <w:pStyle w:val="a7"/>
        <w:numPr>
          <w:ilvl w:val="0"/>
          <w:numId w:val="14"/>
        </w:numPr>
        <w:spacing w:line="276" w:lineRule="auto"/>
        <w:ind w:left="567"/>
        <w:jc w:val="both"/>
        <w:rPr>
          <w:rFonts w:eastAsia="ArialMT"/>
        </w:rPr>
      </w:pPr>
      <w:r w:rsidRPr="00BE7A1A">
        <w:rPr>
          <w:rFonts w:eastAsia="ArialMT"/>
        </w:rPr>
        <w:t xml:space="preserve">Курить и распивать спиртные напитки в помещениях </w:t>
      </w:r>
      <w:r w:rsidR="00FD1D2F" w:rsidRPr="00BE7A1A">
        <w:rPr>
          <w:rFonts w:eastAsia="ArialMT"/>
        </w:rPr>
        <w:t>ОО</w:t>
      </w:r>
      <w:r w:rsidRPr="00BE7A1A">
        <w:rPr>
          <w:rFonts w:eastAsia="ArialMT"/>
        </w:rPr>
        <w:t>;</w:t>
      </w:r>
    </w:p>
    <w:p w:rsidR="007B004F" w:rsidRPr="00BE7A1A" w:rsidRDefault="00740479" w:rsidP="00BE7A1A">
      <w:pPr>
        <w:pStyle w:val="a7"/>
        <w:numPr>
          <w:ilvl w:val="0"/>
          <w:numId w:val="14"/>
        </w:numPr>
        <w:spacing w:line="276" w:lineRule="auto"/>
        <w:ind w:left="567"/>
        <w:jc w:val="both"/>
        <w:rPr>
          <w:rFonts w:eastAsia="ArialMT"/>
        </w:rPr>
      </w:pPr>
      <w:r w:rsidRPr="00BE7A1A">
        <w:rPr>
          <w:rFonts w:eastAsia="ArialMT"/>
        </w:rPr>
        <w:t xml:space="preserve">Хранить в помещениях </w:t>
      </w:r>
      <w:r w:rsidR="00FD1D2F" w:rsidRPr="00BE7A1A">
        <w:rPr>
          <w:rFonts w:eastAsia="ArialMT"/>
        </w:rPr>
        <w:t>ОО</w:t>
      </w:r>
      <w:r w:rsidR="007B004F" w:rsidRPr="00BE7A1A">
        <w:rPr>
          <w:rFonts w:eastAsia="ArialMT"/>
        </w:rPr>
        <w:t xml:space="preserve"> легковоспламеняющиеся и ядовитые вещества;</w:t>
      </w:r>
    </w:p>
    <w:p w:rsidR="00740479" w:rsidRPr="00BE7A1A" w:rsidRDefault="007B004F" w:rsidP="00BE7A1A">
      <w:pPr>
        <w:pStyle w:val="a7"/>
        <w:numPr>
          <w:ilvl w:val="0"/>
          <w:numId w:val="14"/>
        </w:numPr>
        <w:spacing w:line="276" w:lineRule="auto"/>
        <w:ind w:left="567"/>
        <w:jc w:val="both"/>
        <w:rPr>
          <w:rFonts w:eastAsia="ArialMT"/>
        </w:rPr>
      </w:pPr>
      <w:r w:rsidRPr="00BE7A1A">
        <w:rPr>
          <w:rFonts w:eastAsia="ArialMT"/>
        </w:rPr>
        <w:t xml:space="preserve">Приглашать без служебной надобности посторонних лиц в помещения </w:t>
      </w:r>
      <w:r w:rsidR="00FD1D2F" w:rsidRPr="00BE7A1A">
        <w:rPr>
          <w:rFonts w:eastAsia="ArialMT"/>
        </w:rPr>
        <w:t>ОО</w:t>
      </w:r>
    </w:p>
    <w:p w:rsidR="006A663C" w:rsidRDefault="006A663C" w:rsidP="00E209B2">
      <w:pPr>
        <w:spacing w:line="276" w:lineRule="auto"/>
        <w:ind w:firstLine="284"/>
        <w:jc w:val="both"/>
        <w:rPr>
          <w:rFonts w:eastAsia="ArialMT"/>
        </w:rPr>
      </w:pP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lastRenderedPageBreak/>
        <w:t>3.35. Запрещается:</w:t>
      </w:r>
    </w:p>
    <w:p w:rsidR="007B004F" w:rsidRPr="008F4CFF" w:rsidRDefault="007B004F" w:rsidP="008F4CFF">
      <w:pPr>
        <w:pStyle w:val="a7"/>
        <w:numPr>
          <w:ilvl w:val="1"/>
          <w:numId w:val="17"/>
        </w:numPr>
        <w:spacing w:line="276" w:lineRule="auto"/>
        <w:ind w:left="567"/>
        <w:jc w:val="both"/>
        <w:rPr>
          <w:rFonts w:eastAsia="ArialMT"/>
        </w:rPr>
      </w:pPr>
      <w:r w:rsidRPr="008F4CFF">
        <w:rPr>
          <w:rFonts w:eastAsia="ArialMT"/>
        </w:rPr>
        <w:t>Отвлекать  педагогических  работников  в  учебное  время  от  их  непосредственной  работы  для выполнения  разного  рода  мероприятий  и  поручений,  не  связанных  с  их  производственной деятельностью;</w:t>
      </w:r>
    </w:p>
    <w:p w:rsidR="007B004F" w:rsidRPr="008F4CFF" w:rsidRDefault="007B004F" w:rsidP="008F4CFF">
      <w:pPr>
        <w:pStyle w:val="a7"/>
        <w:numPr>
          <w:ilvl w:val="1"/>
          <w:numId w:val="17"/>
        </w:numPr>
        <w:spacing w:line="276" w:lineRule="auto"/>
        <w:ind w:left="567"/>
        <w:jc w:val="both"/>
        <w:rPr>
          <w:rFonts w:eastAsia="ArialMT"/>
        </w:rPr>
      </w:pPr>
      <w:r w:rsidRPr="008F4CFF">
        <w:rPr>
          <w:rFonts w:eastAsia="ArialMT"/>
        </w:rPr>
        <w:t>Созывать в рабочее время собрания, заседания и всякого рода совещания по общественным делам;</w:t>
      </w:r>
    </w:p>
    <w:p w:rsidR="007B004F" w:rsidRPr="008F4CFF" w:rsidRDefault="007B004F" w:rsidP="008F4CFF">
      <w:pPr>
        <w:pStyle w:val="a7"/>
        <w:numPr>
          <w:ilvl w:val="1"/>
          <w:numId w:val="17"/>
        </w:numPr>
        <w:spacing w:line="276" w:lineRule="auto"/>
        <w:ind w:left="567"/>
        <w:jc w:val="both"/>
        <w:rPr>
          <w:rFonts w:eastAsia="ArialMT"/>
        </w:rPr>
      </w:pPr>
      <w:r w:rsidRPr="008F4CFF">
        <w:rPr>
          <w:rFonts w:eastAsia="ArialMT"/>
        </w:rPr>
        <w:t xml:space="preserve">Присутствие на уроках (занятиях) посторонних лиц без разрешения администрации </w:t>
      </w:r>
      <w:r w:rsidR="00FD1D2F" w:rsidRPr="008F4CFF">
        <w:rPr>
          <w:rFonts w:eastAsia="ArialMT"/>
        </w:rPr>
        <w:t>ОО</w:t>
      </w:r>
      <w:r w:rsidRPr="008F4CFF">
        <w:rPr>
          <w:rFonts w:eastAsia="ArialMT"/>
        </w:rPr>
        <w:t>;</w:t>
      </w:r>
    </w:p>
    <w:p w:rsidR="007B004F" w:rsidRPr="008F4CFF" w:rsidRDefault="007B004F" w:rsidP="008F4CFF">
      <w:pPr>
        <w:pStyle w:val="a7"/>
        <w:numPr>
          <w:ilvl w:val="1"/>
          <w:numId w:val="17"/>
        </w:numPr>
        <w:spacing w:line="276" w:lineRule="auto"/>
        <w:ind w:left="567"/>
        <w:jc w:val="both"/>
        <w:rPr>
          <w:rFonts w:eastAsia="ArialMT"/>
        </w:rPr>
      </w:pPr>
      <w:r w:rsidRPr="008F4CFF">
        <w:rPr>
          <w:rFonts w:eastAsia="ArialMT"/>
        </w:rPr>
        <w:t xml:space="preserve">Входить  в  класс  (группу)  после  начала  урока  (занятия).  Таким  правом  в  исключительных случаях пользуется только руководитель </w:t>
      </w:r>
      <w:r w:rsidR="00FD1D2F" w:rsidRPr="008F4CFF">
        <w:rPr>
          <w:rFonts w:eastAsia="ArialMT"/>
        </w:rPr>
        <w:t>ОО</w:t>
      </w:r>
      <w:r w:rsidRPr="008F4CFF">
        <w:rPr>
          <w:rFonts w:eastAsia="ArialMT"/>
        </w:rPr>
        <w:t xml:space="preserve"> и его заместители;</w:t>
      </w:r>
    </w:p>
    <w:p w:rsidR="007B004F" w:rsidRPr="008F4CFF" w:rsidRDefault="007B004F" w:rsidP="008F4CFF">
      <w:pPr>
        <w:pStyle w:val="a7"/>
        <w:numPr>
          <w:ilvl w:val="1"/>
          <w:numId w:val="17"/>
        </w:numPr>
        <w:spacing w:line="276" w:lineRule="auto"/>
        <w:ind w:left="567"/>
        <w:jc w:val="both"/>
        <w:rPr>
          <w:rFonts w:eastAsia="ArialMT"/>
        </w:rPr>
      </w:pPr>
      <w:r w:rsidRPr="008F4CFF">
        <w:rPr>
          <w:rFonts w:eastAsia="ArialMT"/>
        </w:rPr>
        <w:t>Делать  педагогическим  работникам  замечания  по  поводу  их  работы  во  время  проведения уроко</w:t>
      </w:r>
      <w:proofErr w:type="gramStart"/>
      <w:r w:rsidRPr="008F4CFF">
        <w:rPr>
          <w:rFonts w:eastAsia="ArialMT"/>
        </w:rPr>
        <w:t>в(</w:t>
      </w:r>
      <w:proofErr w:type="gramEnd"/>
      <w:r w:rsidRPr="008F4CFF">
        <w:rPr>
          <w:rFonts w:eastAsia="ArialMT"/>
        </w:rPr>
        <w:t>занятий) и в присутствии обучающихся.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3.36.  Заседания  педагогического  совета  проводятся,  как  правило,  один  раз  в  учебную  четверть, методические совещания </w:t>
      </w:r>
      <w:r w:rsidR="009936DB">
        <w:rPr>
          <w:rFonts w:eastAsia="ArialMT"/>
        </w:rPr>
        <w:t>один</w:t>
      </w:r>
      <w:r w:rsidRPr="00596D5E">
        <w:rPr>
          <w:rFonts w:eastAsia="ArialMT"/>
        </w:rPr>
        <w:t xml:space="preserve"> раз в </w:t>
      </w:r>
      <w:r w:rsidR="009936DB" w:rsidRPr="00596D5E">
        <w:rPr>
          <w:rFonts w:eastAsia="ArialMT"/>
        </w:rPr>
        <w:t>учебную  четверть</w:t>
      </w:r>
      <w:r w:rsidRPr="00596D5E">
        <w:rPr>
          <w:rFonts w:eastAsia="ArialMT"/>
        </w:rPr>
        <w:t>, производственные совещания один раз в месяц. Заседания  методических  объединений  учителей  проводятся  не  реже  одного  раза  в  учебную четверть.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Заседания  педагогического  совета 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 xml:space="preserve">  и  заседания  методических  объединений  должны продолжаться,  как  правило,  не  более  2-3  часов,  родительские  собрания  –  1,5-2  часа,  собрания школьников и заседаний организаций школьников не более 1 часа.</w:t>
      </w:r>
    </w:p>
    <w:p w:rsidR="007B004F" w:rsidRPr="00596D5E" w:rsidRDefault="007B004F" w:rsidP="00B42AFB">
      <w:pPr>
        <w:spacing w:line="276" w:lineRule="auto"/>
        <w:ind w:firstLine="284"/>
        <w:jc w:val="center"/>
        <w:rPr>
          <w:rFonts w:eastAsia="ArialMT"/>
          <w:b/>
        </w:rPr>
      </w:pPr>
      <w:r w:rsidRPr="00596D5E">
        <w:rPr>
          <w:rFonts w:eastAsia="ArialMT"/>
          <w:b/>
        </w:rPr>
        <w:t xml:space="preserve">4. Основные права и обязанности работодателя (руководителя </w:t>
      </w:r>
      <w:r w:rsidR="00FD1D2F">
        <w:rPr>
          <w:rFonts w:eastAsia="ArialMT"/>
          <w:b/>
        </w:rPr>
        <w:t>ОО</w:t>
      </w:r>
      <w:r w:rsidRPr="00596D5E">
        <w:rPr>
          <w:rFonts w:eastAsia="ArialMT"/>
          <w:b/>
        </w:rPr>
        <w:t>)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4.1. Работодатель имеет право на:</w:t>
      </w:r>
    </w:p>
    <w:p w:rsidR="007B004F" w:rsidRPr="008F4CFF" w:rsidRDefault="007B004F" w:rsidP="008F4CFF">
      <w:pPr>
        <w:pStyle w:val="a7"/>
        <w:numPr>
          <w:ilvl w:val="1"/>
          <w:numId w:val="19"/>
        </w:numPr>
        <w:spacing w:line="276" w:lineRule="auto"/>
        <w:ind w:left="567"/>
        <w:jc w:val="both"/>
        <w:rPr>
          <w:rFonts w:eastAsia="ArialMT"/>
        </w:rPr>
      </w:pPr>
      <w:r w:rsidRPr="008F4CFF">
        <w:rPr>
          <w:rFonts w:eastAsia="ArialMT"/>
        </w:rPr>
        <w:t xml:space="preserve">Управление </w:t>
      </w:r>
      <w:r w:rsidR="00FD1D2F" w:rsidRPr="008F4CFF">
        <w:rPr>
          <w:rFonts w:eastAsia="ArialMT"/>
        </w:rPr>
        <w:t>ОО</w:t>
      </w:r>
      <w:r w:rsidRPr="008F4CFF">
        <w:rPr>
          <w:rFonts w:eastAsia="ArialMT"/>
        </w:rPr>
        <w:t xml:space="preserve"> и принятие решений в пределах полномочий, установленных Уставом;</w:t>
      </w:r>
    </w:p>
    <w:p w:rsidR="007B004F" w:rsidRPr="008F4CFF" w:rsidRDefault="007B004F" w:rsidP="008F4CFF">
      <w:pPr>
        <w:pStyle w:val="a7"/>
        <w:numPr>
          <w:ilvl w:val="1"/>
          <w:numId w:val="19"/>
        </w:numPr>
        <w:spacing w:line="276" w:lineRule="auto"/>
        <w:ind w:left="567"/>
        <w:jc w:val="both"/>
        <w:rPr>
          <w:rFonts w:eastAsia="ArialMT"/>
        </w:rPr>
      </w:pPr>
      <w:r w:rsidRPr="008F4CFF">
        <w:rPr>
          <w:rFonts w:eastAsia="ArialMT"/>
        </w:rPr>
        <w:t>Заключение и расторжение трудовых договоров с работниками;</w:t>
      </w:r>
    </w:p>
    <w:p w:rsidR="007B004F" w:rsidRPr="008F4CFF" w:rsidRDefault="007B004F" w:rsidP="008F4CFF">
      <w:pPr>
        <w:pStyle w:val="a7"/>
        <w:numPr>
          <w:ilvl w:val="1"/>
          <w:numId w:val="19"/>
        </w:numPr>
        <w:spacing w:line="276" w:lineRule="auto"/>
        <w:ind w:left="567"/>
        <w:jc w:val="both"/>
        <w:rPr>
          <w:rFonts w:eastAsia="ArialMT"/>
        </w:rPr>
      </w:pPr>
      <w:r w:rsidRPr="008F4CFF">
        <w:rPr>
          <w:rFonts w:eastAsia="ArialMT"/>
        </w:rPr>
        <w:t>Создание  с  другими  руководителями  объединений  для  защиты  своих  интересов  и  на вступление в такие объединения;</w:t>
      </w:r>
    </w:p>
    <w:p w:rsidR="007B004F" w:rsidRPr="008F4CFF" w:rsidRDefault="007B004F" w:rsidP="008F4CFF">
      <w:pPr>
        <w:pStyle w:val="a7"/>
        <w:numPr>
          <w:ilvl w:val="1"/>
          <w:numId w:val="19"/>
        </w:numPr>
        <w:spacing w:line="276" w:lineRule="auto"/>
        <w:ind w:left="567"/>
        <w:jc w:val="both"/>
        <w:rPr>
          <w:rFonts w:eastAsia="ArialMT"/>
        </w:rPr>
      </w:pPr>
      <w:r w:rsidRPr="008F4CFF">
        <w:rPr>
          <w:rFonts w:eastAsia="ArialMT"/>
        </w:rPr>
        <w:t>Поощрение работников и на применение к ним дисциплинарных мер;</w:t>
      </w:r>
    </w:p>
    <w:p w:rsidR="007B004F" w:rsidRPr="008F4CFF" w:rsidRDefault="007B004F" w:rsidP="008F4CFF">
      <w:pPr>
        <w:pStyle w:val="a7"/>
        <w:numPr>
          <w:ilvl w:val="1"/>
          <w:numId w:val="19"/>
        </w:numPr>
        <w:spacing w:line="276" w:lineRule="auto"/>
        <w:ind w:left="567"/>
        <w:jc w:val="both"/>
        <w:rPr>
          <w:rFonts w:eastAsia="ArialMT"/>
        </w:rPr>
      </w:pPr>
      <w:r w:rsidRPr="008F4CFF">
        <w:rPr>
          <w:rFonts w:eastAsia="ArialMT"/>
        </w:rPr>
        <w:t xml:space="preserve">Организацию  условий  труда  работников,  определяемых  по  соглашению  с  собственником </w:t>
      </w:r>
      <w:r w:rsidR="00FD1D2F" w:rsidRPr="008F4CFF">
        <w:rPr>
          <w:rFonts w:eastAsia="ArialMT"/>
        </w:rPr>
        <w:t>ОО</w:t>
      </w:r>
      <w:r w:rsidRPr="008F4CFF">
        <w:rPr>
          <w:rFonts w:eastAsia="ArialMT"/>
        </w:rPr>
        <w:t>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4.2. Руководитель обязан:</w:t>
      </w:r>
    </w:p>
    <w:p w:rsidR="007B004F" w:rsidRPr="008F4CFF" w:rsidRDefault="007B004F" w:rsidP="008F4CFF">
      <w:pPr>
        <w:pStyle w:val="a7"/>
        <w:numPr>
          <w:ilvl w:val="1"/>
          <w:numId w:val="21"/>
        </w:numPr>
        <w:spacing w:line="276" w:lineRule="auto"/>
        <w:ind w:left="567"/>
        <w:jc w:val="both"/>
        <w:rPr>
          <w:rFonts w:eastAsia="ArialMT"/>
        </w:rPr>
      </w:pPr>
      <w:r w:rsidRPr="008F4CFF">
        <w:rPr>
          <w:rFonts w:eastAsia="ArialMT"/>
        </w:rPr>
        <w:t xml:space="preserve">Соблюдать  законодательство  о  труде,  локальные  нормативные  акты  </w:t>
      </w:r>
      <w:r w:rsidR="00FD1D2F" w:rsidRPr="008F4CFF">
        <w:rPr>
          <w:rFonts w:eastAsia="ArialMT"/>
        </w:rPr>
        <w:t>ОО</w:t>
      </w:r>
      <w:r w:rsidRPr="008F4CFF">
        <w:rPr>
          <w:rFonts w:eastAsia="ArialMT"/>
        </w:rPr>
        <w:t>,  условия коллективного и индивидуальных трудовых договоров;</w:t>
      </w:r>
    </w:p>
    <w:p w:rsidR="007B004F" w:rsidRPr="008F4CFF" w:rsidRDefault="007B004F" w:rsidP="008F4CFF">
      <w:pPr>
        <w:pStyle w:val="a7"/>
        <w:numPr>
          <w:ilvl w:val="1"/>
          <w:numId w:val="21"/>
        </w:numPr>
        <w:spacing w:line="276" w:lineRule="auto"/>
        <w:ind w:left="567"/>
        <w:jc w:val="both"/>
        <w:rPr>
          <w:rFonts w:eastAsia="ArialMT"/>
        </w:rPr>
      </w:pPr>
      <w:r w:rsidRPr="008F4CFF">
        <w:rPr>
          <w:rFonts w:eastAsia="ArialMT"/>
        </w:rPr>
        <w:t>Предоставлять работникам работу, обусловленную трудовым договором;</w:t>
      </w:r>
    </w:p>
    <w:p w:rsidR="007B004F" w:rsidRPr="008F4CFF" w:rsidRDefault="007B004F" w:rsidP="008F4CFF">
      <w:pPr>
        <w:pStyle w:val="a7"/>
        <w:numPr>
          <w:ilvl w:val="1"/>
          <w:numId w:val="21"/>
        </w:numPr>
        <w:spacing w:line="276" w:lineRule="auto"/>
        <w:ind w:left="567"/>
        <w:jc w:val="both"/>
        <w:rPr>
          <w:rFonts w:eastAsia="ArialMT"/>
        </w:rPr>
      </w:pPr>
      <w:r w:rsidRPr="008F4CFF">
        <w:rPr>
          <w:rFonts w:eastAsia="ArialMT"/>
        </w:rPr>
        <w:t>Обеспечивать  безопасность  труда  и  условия,  отвечающие  требованиям  охраны  и  гигиены труда;</w:t>
      </w:r>
    </w:p>
    <w:p w:rsidR="007B004F" w:rsidRPr="008F4CFF" w:rsidRDefault="007B004F" w:rsidP="008F4CFF">
      <w:pPr>
        <w:pStyle w:val="a7"/>
        <w:numPr>
          <w:ilvl w:val="1"/>
          <w:numId w:val="21"/>
        </w:numPr>
        <w:spacing w:line="276" w:lineRule="auto"/>
        <w:ind w:left="567"/>
        <w:jc w:val="both"/>
        <w:rPr>
          <w:rFonts w:eastAsia="ArialMT"/>
        </w:rPr>
      </w:pPr>
      <w:r w:rsidRPr="008F4CFF">
        <w:rPr>
          <w:rFonts w:eastAsia="ArialMT"/>
        </w:rPr>
        <w:t>Обеспечивать  работников  оборудованием,  инструментами,  технической  документацией  и иными средствами, необходимыми для исполнения ими трудовых обязанностей;</w:t>
      </w:r>
    </w:p>
    <w:p w:rsidR="007B004F" w:rsidRPr="008F4CFF" w:rsidRDefault="007B004F" w:rsidP="008F4CFF">
      <w:pPr>
        <w:pStyle w:val="a7"/>
        <w:numPr>
          <w:ilvl w:val="1"/>
          <w:numId w:val="21"/>
        </w:numPr>
        <w:spacing w:line="276" w:lineRule="auto"/>
        <w:ind w:left="567"/>
        <w:jc w:val="both"/>
        <w:rPr>
          <w:rFonts w:eastAsia="ArialMT"/>
        </w:rPr>
      </w:pPr>
      <w:r w:rsidRPr="008F4CFF">
        <w:rPr>
          <w:rFonts w:eastAsia="ArialMT"/>
        </w:rPr>
        <w:t xml:space="preserve">Выплачивать  в  полном  объеме  причитающуюся  работникам  заработную  плату  в  сроки, установленные Трудовым Кодексом и коллективным договором </w:t>
      </w:r>
      <w:r w:rsidR="00FD1D2F" w:rsidRPr="008F4CFF">
        <w:rPr>
          <w:rFonts w:eastAsia="ArialMT"/>
        </w:rPr>
        <w:t>ОО</w:t>
      </w:r>
      <w:r w:rsidRPr="008F4CFF">
        <w:rPr>
          <w:rFonts w:eastAsia="ArialMT"/>
        </w:rPr>
        <w:t xml:space="preserve">; </w:t>
      </w:r>
    </w:p>
    <w:p w:rsidR="00740479" w:rsidRPr="00740479" w:rsidRDefault="00740479" w:rsidP="008F4CFF">
      <w:pPr>
        <w:pStyle w:val="a7"/>
        <w:numPr>
          <w:ilvl w:val="1"/>
          <w:numId w:val="21"/>
        </w:numPr>
        <w:spacing w:line="276" w:lineRule="auto"/>
        <w:ind w:left="567"/>
        <w:jc w:val="both"/>
      </w:pPr>
      <w:r w:rsidRPr="00441E87">
        <w:t xml:space="preserve">Работодатель обязан возместить работнику не полученный им заработок во всех случаях незаконного лишения его возможности трудиться. Такая обязанность, в частности, наступает, если заработок не получен в результате: незаконного отстранения работника от работы, его увольнения или перевода на другую работу; отказа работодателя от исполнения или несвоевременного исполнения решения органа по рассмотрению трудовых споров или государственного правового </w:t>
      </w:r>
      <w:r w:rsidRPr="00441E87">
        <w:lastRenderedPageBreak/>
        <w:t>инспектора труда о восстановлении работника на прежней работе; задержки работодателем выдачи работнику трудовой книжки, внесения в трудовую книжку неправильной или не соответствующей законодательству формулировки причины увольнения работника</w:t>
      </w:r>
      <w:r w:rsidRPr="00740479">
        <w:t xml:space="preserve">; </w:t>
      </w:r>
      <w:r>
        <w:t>(</w:t>
      </w:r>
      <w:r w:rsidRPr="00740479">
        <w:t>Ст. 234 ТК РФ</w:t>
      </w:r>
      <w:r>
        <w:t>)</w:t>
      </w:r>
    </w:p>
    <w:p w:rsidR="00740479" w:rsidRPr="008F4CFF" w:rsidRDefault="00740479" w:rsidP="008F4CFF">
      <w:pPr>
        <w:pStyle w:val="a7"/>
        <w:numPr>
          <w:ilvl w:val="1"/>
          <w:numId w:val="21"/>
        </w:numPr>
        <w:spacing w:line="276" w:lineRule="auto"/>
        <w:ind w:left="567"/>
        <w:jc w:val="both"/>
        <w:rPr>
          <w:rFonts w:eastAsia="ArialMT"/>
        </w:rPr>
      </w:pPr>
      <w:r w:rsidRPr="00441E87">
        <w:t xml:space="preserve">При нарушении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работнику, работодатель обязан выплатить их с уплатой процентов (денежной компенсации) в размере не ниже одной сто пятидесятой действующей в это время ключевой ставки Центрального банка Российской Федерации от не выплаченных в срок </w:t>
      </w:r>
      <w:proofErr w:type="gramStart"/>
      <w:r w:rsidRPr="00441E87">
        <w:t>сумм</w:t>
      </w:r>
      <w:proofErr w:type="gramEnd"/>
      <w:r w:rsidRPr="00441E87">
        <w:t xml:space="preserve"> за каждый день задержки начиная со следующего дня после установленного срока выплаты по день фактического расчета включительно. При неполной выплате в установленный срок заработной платы и (или) других выплат, причитающихся работнику, размер процентов (денежной компенсации) исчисляется из фактически не выплаченных в срок сумм. Размер выплачиваемой работнику денежной компенсации может быть повышен коллективным договором, локальным нормативным актом или трудовым договором. Обязанность по выплате указанной денежной компенсации возникает независимо от наличия вины работодателя.</w:t>
      </w:r>
      <w:r>
        <w:t>(</w:t>
      </w:r>
      <w:r w:rsidRPr="00740479">
        <w:t>Ст. 236 ТК РФ)</w:t>
      </w:r>
    </w:p>
    <w:p w:rsidR="007B004F" w:rsidRPr="008F4CFF" w:rsidRDefault="007B004F" w:rsidP="008F4CFF">
      <w:pPr>
        <w:pStyle w:val="a7"/>
        <w:numPr>
          <w:ilvl w:val="1"/>
          <w:numId w:val="21"/>
        </w:numPr>
        <w:spacing w:line="276" w:lineRule="auto"/>
        <w:ind w:left="567"/>
        <w:jc w:val="both"/>
        <w:rPr>
          <w:rFonts w:eastAsia="ArialMT"/>
        </w:rPr>
      </w:pPr>
      <w:r w:rsidRPr="008F4CFF">
        <w:rPr>
          <w:rFonts w:eastAsia="ArialMT"/>
        </w:rPr>
        <w:t>Своевременно выполнять предписания государственных надзорных и контрольных органов;</w:t>
      </w:r>
    </w:p>
    <w:p w:rsidR="007B004F" w:rsidRPr="008F4CFF" w:rsidRDefault="007B004F" w:rsidP="008F4CFF">
      <w:pPr>
        <w:pStyle w:val="a7"/>
        <w:numPr>
          <w:ilvl w:val="1"/>
          <w:numId w:val="21"/>
        </w:numPr>
        <w:spacing w:line="276" w:lineRule="auto"/>
        <w:ind w:left="567"/>
        <w:jc w:val="both"/>
        <w:rPr>
          <w:rFonts w:eastAsia="ArialMT"/>
        </w:rPr>
      </w:pPr>
      <w:r w:rsidRPr="008F4CFF">
        <w:rPr>
          <w:rFonts w:eastAsia="ArialMT"/>
        </w:rPr>
        <w:t>Обеспечивать  бытовые  нужды  работников,  связанные  с  исполнением  ими  трудовых обязанностей;</w:t>
      </w:r>
    </w:p>
    <w:p w:rsidR="007B004F" w:rsidRPr="008F4CFF" w:rsidRDefault="007B004F" w:rsidP="008F4CFF">
      <w:pPr>
        <w:pStyle w:val="a7"/>
        <w:numPr>
          <w:ilvl w:val="1"/>
          <w:numId w:val="21"/>
        </w:numPr>
        <w:spacing w:line="276" w:lineRule="auto"/>
        <w:ind w:left="567"/>
        <w:jc w:val="both"/>
        <w:rPr>
          <w:rFonts w:eastAsia="ArialMT"/>
        </w:rPr>
      </w:pPr>
      <w:r w:rsidRPr="008F4CFF">
        <w:rPr>
          <w:rFonts w:eastAsia="ArialMT"/>
        </w:rPr>
        <w:t xml:space="preserve">Своевременно  рассматривать  и  внедрять  предложения  работников,  направленные  на улучшение работы </w:t>
      </w:r>
      <w:r w:rsidR="00FD1D2F" w:rsidRPr="008F4CFF">
        <w:rPr>
          <w:rFonts w:eastAsia="ArialMT"/>
        </w:rPr>
        <w:t>ОО</w:t>
      </w:r>
      <w:r w:rsidRPr="008F4CFF">
        <w:rPr>
          <w:rFonts w:eastAsia="ArialMT"/>
        </w:rPr>
        <w:t>, поддерживать и поощрять лучших работников;</w:t>
      </w:r>
    </w:p>
    <w:p w:rsidR="007B004F" w:rsidRPr="008F4CFF" w:rsidRDefault="007B004F" w:rsidP="008F4CFF">
      <w:pPr>
        <w:pStyle w:val="a7"/>
        <w:numPr>
          <w:ilvl w:val="1"/>
          <w:numId w:val="21"/>
        </w:numPr>
        <w:spacing w:line="276" w:lineRule="auto"/>
        <w:ind w:left="567"/>
        <w:jc w:val="both"/>
        <w:rPr>
          <w:rFonts w:eastAsia="ArialMT"/>
        </w:rPr>
      </w:pPr>
      <w:r w:rsidRPr="008F4CFF">
        <w:rPr>
          <w:rFonts w:eastAsia="ArialMT"/>
        </w:rPr>
        <w:t>Укреплять трудовую дисциплину, улучшать условия труда;</w:t>
      </w:r>
    </w:p>
    <w:p w:rsidR="007B004F" w:rsidRPr="008F4CFF" w:rsidRDefault="007B004F" w:rsidP="008F4CFF">
      <w:pPr>
        <w:pStyle w:val="a7"/>
        <w:numPr>
          <w:ilvl w:val="1"/>
          <w:numId w:val="21"/>
        </w:numPr>
        <w:spacing w:line="276" w:lineRule="auto"/>
        <w:ind w:left="567"/>
        <w:jc w:val="both"/>
        <w:rPr>
          <w:rFonts w:eastAsia="ArialMT"/>
        </w:rPr>
      </w:pPr>
      <w:r w:rsidRPr="008F4CFF">
        <w:rPr>
          <w:rFonts w:eastAsia="ArialMT"/>
        </w:rPr>
        <w:t xml:space="preserve">Обеспечивать  надлежащее  содержание  помещений,  их  отопление,  освещение,  вентиляцию, оборудование;  создавать  нормальные  условия  для  хранения  верхней  одежды  работников </w:t>
      </w:r>
      <w:r w:rsidR="00FD1D2F" w:rsidRPr="008F4CFF">
        <w:rPr>
          <w:rFonts w:eastAsia="ArialMT"/>
        </w:rPr>
        <w:t>ОО</w:t>
      </w:r>
      <w:r w:rsidRPr="008F4CFF">
        <w:rPr>
          <w:rFonts w:eastAsia="ArialMT"/>
        </w:rPr>
        <w:t>;</w:t>
      </w:r>
    </w:p>
    <w:p w:rsidR="007B004F" w:rsidRPr="008F4CFF" w:rsidRDefault="007B004F" w:rsidP="008F4CFF">
      <w:pPr>
        <w:pStyle w:val="a7"/>
        <w:numPr>
          <w:ilvl w:val="1"/>
          <w:numId w:val="21"/>
        </w:numPr>
        <w:spacing w:line="276" w:lineRule="auto"/>
        <w:ind w:left="567"/>
        <w:jc w:val="both"/>
        <w:rPr>
          <w:rFonts w:eastAsia="ArialMT"/>
        </w:rPr>
      </w:pPr>
      <w:r w:rsidRPr="008F4CFF">
        <w:rPr>
          <w:rFonts w:eastAsia="ArialMT"/>
        </w:rPr>
        <w:t>Контролировать  соблюдение  работниками  всех  требований  инструкций  по  охране  труда, противопожарной безопасности;</w:t>
      </w:r>
    </w:p>
    <w:p w:rsidR="007B004F" w:rsidRPr="008F4CFF" w:rsidRDefault="007B004F" w:rsidP="008F4CFF">
      <w:pPr>
        <w:pStyle w:val="a7"/>
        <w:numPr>
          <w:ilvl w:val="1"/>
          <w:numId w:val="21"/>
        </w:numPr>
        <w:spacing w:line="276" w:lineRule="auto"/>
        <w:ind w:left="567"/>
        <w:jc w:val="both"/>
        <w:rPr>
          <w:rFonts w:eastAsia="ArialMT"/>
        </w:rPr>
      </w:pPr>
      <w:r w:rsidRPr="008F4CFF">
        <w:rPr>
          <w:rFonts w:eastAsia="ArialMT"/>
        </w:rPr>
        <w:t>Создавать  условия  для  повышения  производительности  труда,  улучшения  качества  работы, повышать роль морального стимулирования труда, решать  вопросы о поощрении передовых работников;</w:t>
      </w:r>
    </w:p>
    <w:p w:rsidR="007B004F" w:rsidRPr="008F4CFF" w:rsidRDefault="007B004F" w:rsidP="008F4CFF">
      <w:pPr>
        <w:pStyle w:val="a7"/>
        <w:numPr>
          <w:ilvl w:val="1"/>
          <w:numId w:val="21"/>
        </w:numPr>
        <w:spacing w:line="276" w:lineRule="auto"/>
        <w:ind w:left="567"/>
        <w:jc w:val="both"/>
        <w:rPr>
          <w:rFonts w:eastAsia="ArialMT"/>
        </w:rPr>
      </w:pPr>
      <w:r w:rsidRPr="008F4CFF">
        <w:rPr>
          <w:rFonts w:eastAsia="ArialMT"/>
        </w:rPr>
        <w:t xml:space="preserve">Обеспечивать систематическое повышение квалификации работников </w:t>
      </w:r>
      <w:r w:rsidR="00FD1D2F" w:rsidRPr="008F4CFF">
        <w:rPr>
          <w:rFonts w:eastAsia="ArialMT"/>
        </w:rPr>
        <w:t>ОО</w:t>
      </w:r>
      <w:r w:rsidRPr="008F4CFF">
        <w:rPr>
          <w:rFonts w:eastAsia="ArialMT"/>
        </w:rPr>
        <w:t>;</w:t>
      </w:r>
    </w:p>
    <w:p w:rsidR="007B004F" w:rsidRPr="008F4CFF" w:rsidRDefault="007B004F" w:rsidP="008F4CFF">
      <w:pPr>
        <w:pStyle w:val="a7"/>
        <w:numPr>
          <w:ilvl w:val="1"/>
          <w:numId w:val="21"/>
        </w:numPr>
        <w:spacing w:line="276" w:lineRule="auto"/>
        <w:ind w:left="567"/>
        <w:jc w:val="both"/>
        <w:rPr>
          <w:rFonts w:eastAsia="ArialMT"/>
        </w:rPr>
      </w:pPr>
      <w:r w:rsidRPr="008F4CFF">
        <w:rPr>
          <w:rFonts w:eastAsia="ArialMT"/>
        </w:rPr>
        <w:t>Способствовать  созданию  в  коллективе  деловой,  творческой  обстановки,  поддерживать инициативу и активность работников;</w:t>
      </w:r>
    </w:p>
    <w:p w:rsidR="007B004F" w:rsidRPr="008F4CFF" w:rsidRDefault="007B004F" w:rsidP="008F4CFF">
      <w:pPr>
        <w:pStyle w:val="a7"/>
        <w:numPr>
          <w:ilvl w:val="1"/>
          <w:numId w:val="21"/>
        </w:numPr>
        <w:spacing w:line="276" w:lineRule="auto"/>
        <w:ind w:left="567"/>
        <w:jc w:val="both"/>
        <w:rPr>
          <w:rFonts w:eastAsia="ArialMT"/>
        </w:rPr>
      </w:pPr>
      <w:r w:rsidRPr="008F4CFF">
        <w:rPr>
          <w:rFonts w:eastAsia="ArialMT"/>
        </w:rPr>
        <w:t>Внимательно относиться к запросам и нуждам работников;</w:t>
      </w:r>
    </w:p>
    <w:p w:rsidR="007B004F" w:rsidRPr="008F4CFF" w:rsidRDefault="007B004F" w:rsidP="008F4CFF">
      <w:pPr>
        <w:pStyle w:val="a7"/>
        <w:numPr>
          <w:ilvl w:val="1"/>
          <w:numId w:val="21"/>
        </w:numPr>
        <w:spacing w:line="276" w:lineRule="auto"/>
        <w:ind w:left="567"/>
        <w:jc w:val="both"/>
        <w:rPr>
          <w:rFonts w:eastAsia="ArialMT"/>
        </w:rPr>
      </w:pPr>
      <w:r w:rsidRPr="008F4CFF">
        <w:rPr>
          <w:rFonts w:eastAsia="ArialMT"/>
        </w:rPr>
        <w:t>Осуществлять  обязательное  социальное  и  медицинское  страхование  работников  в  порядке, установленном федеральным законом;</w:t>
      </w:r>
    </w:p>
    <w:p w:rsidR="007B004F" w:rsidRPr="008F4CFF" w:rsidRDefault="007B004F" w:rsidP="008F4CFF">
      <w:pPr>
        <w:pStyle w:val="a7"/>
        <w:numPr>
          <w:ilvl w:val="1"/>
          <w:numId w:val="21"/>
        </w:numPr>
        <w:spacing w:line="276" w:lineRule="auto"/>
        <w:ind w:left="567"/>
        <w:jc w:val="both"/>
        <w:rPr>
          <w:rFonts w:eastAsia="ArialMT"/>
        </w:rPr>
      </w:pPr>
      <w:r w:rsidRPr="008F4CFF">
        <w:rPr>
          <w:rFonts w:eastAsia="ArialMT"/>
        </w:rPr>
        <w:t>Возмещать  вред,  причиненный  работникам  в  связи  с  исполнением  ими  своих  трудовых обязанностей,  компенсировать  моральный  вред  в  порядке  и  на  условиях,  установленных Российским законодательством;</w:t>
      </w:r>
    </w:p>
    <w:p w:rsidR="007B004F" w:rsidRPr="008F4CFF" w:rsidRDefault="007B004F" w:rsidP="008F4CFF">
      <w:pPr>
        <w:pStyle w:val="a7"/>
        <w:numPr>
          <w:ilvl w:val="1"/>
          <w:numId w:val="21"/>
        </w:numPr>
        <w:spacing w:line="276" w:lineRule="auto"/>
        <w:ind w:left="567"/>
        <w:jc w:val="both"/>
        <w:rPr>
          <w:rFonts w:eastAsia="ArialMT"/>
        </w:rPr>
      </w:pPr>
      <w:r w:rsidRPr="008F4CFF">
        <w:rPr>
          <w:rFonts w:eastAsia="ArialMT"/>
        </w:rPr>
        <w:t>Заключать коллективный договор по требованию профсоюзного комитета;</w:t>
      </w:r>
    </w:p>
    <w:p w:rsidR="007B004F" w:rsidRPr="008F4CFF" w:rsidRDefault="007B004F" w:rsidP="008F4CFF">
      <w:pPr>
        <w:pStyle w:val="a7"/>
        <w:numPr>
          <w:ilvl w:val="1"/>
          <w:numId w:val="21"/>
        </w:numPr>
        <w:spacing w:line="276" w:lineRule="auto"/>
        <w:ind w:left="567"/>
        <w:jc w:val="both"/>
        <w:rPr>
          <w:rFonts w:eastAsia="ArialMT"/>
        </w:rPr>
      </w:pPr>
      <w:r w:rsidRPr="008F4CFF">
        <w:rPr>
          <w:rFonts w:eastAsia="ArialMT"/>
        </w:rPr>
        <w:t xml:space="preserve">Принимать  меры  по  участию  работников  в  управлении  </w:t>
      </w:r>
      <w:r w:rsidR="00FD1D2F" w:rsidRPr="008F4CFF">
        <w:rPr>
          <w:rFonts w:eastAsia="ArialMT"/>
        </w:rPr>
        <w:t>ОО</w:t>
      </w:r>
      <w:r w:rsidRPr="008F4CFF">
        <w:rPr>
          <w:rFonts w:eastAsia="ArialMT"/>
        </w:rPr>
        <w:t>,  укреплять  и  развивать социальное партнерство;</w:t>
      </w:r>
    </w:p>
    <w:p w:rsidR="007B004F" w:rsidRPr="008F4CFF" w:rsidRDefault="007B004F" w:rsidP="008F4CFF">
      <w:pPr>
        <w:pStyle w:val="a7"/>
        <w:numPr>
          <w:ilvl w:val="1"/>
          <w:numId w:val="21"/>
        </w:numPr>
        <w:spacing w:line="276" w:lineRule="auto"/>
        <w:ind w:left="567"/>
        <w:jc w:val="both"/>
        <w:rPr>
          <w:rFonts w:eastAsia="ArialMT"/>
        </w:rPr>
      </w:pPr>
      <w:r w:rsidRPr="008F4CFF">
        <w:rPr>
          <w:rFonts w:eastAsia="ArialMT"/>
        </w:rPr>
        <w:t>Проводить мероприятия по сохранению рабочих мест;</w:t>
      </w:r>
    </w:p>
    <w:p w:rsidR="007B004F" w:rsidRPr="008F4CFF" w:rsidRDefault="007B004F" w:rsidP="008F4CFF">
      <w:pPr>
        <w:pStyle w:val="a7"/>
        <w:numPr>
          <w:ilvl w:val="1"/>
          <w:numId w:val="21"/>
        </w:numPr>
        <w:spacing w:line="276" w:lineRule="auto"/>
        <w:ind w:left="567"/>
        <w:jc w:val="both"/>
        <w:rPr>
          <w:rFonts w:eastAsia="ArialMT"/>
        </w:rPr>
      </w:pPr>
      <w:r w:rsidRPr="008F4CFF">
        <w:rPr>
          <w:rFonts w:eastAsia="ArialMT"/>
        </w:rPr>
        <w:lastRenderedPageBreak/>
        <w:t xml:space="preserve">Обеспечить условия для охраны жизни и здоровья </w:t>
      </w:r>
      <w:proofErr w:type="gramStart"/>
      <w:r w:rsidRPr="008F4CFF">
        <w:rPr>
          <w:rFonts w:eastAsia="ArialMT"/>
        </w:rPr>
        <w:t>обучающихся</w:t>
      </w:r>
      <w:proofErr w:type="gramEnd"/>
      <w:r w:rsidRPr="008F4CFF">
        <w:rPr>
          <w:rFonts w:eastAsia="ArialMT"/>
        </w:rPr>
        <w:t>.</w:t>
      </w:r>
    </w:p>
    <w:p w:rsidR="007B004F" w:rsidRPr="00596D5E" w:rsidRDefault="007B004F" w:rsidP="00B42AFB">
      <w:pPr>
        <w:spacing w:line="276" w:lineRule="auto"/>
        <w:ind w:firstLine="284"/>
        <w:jc w:val="center"/>
        <w:rPr>
          <w:rFonts w:eastAsia="ArialMT"/>
        </w:rPr>
      </w:pPr>
      <w:r w:rsidRPr="00596D5E">
        <w:rPr>
          <w:rFonts w:eastAsia="ArialMT"/>
          <w:b/>
        </w:rPr>
        <w:t>5</w:t>
      </w:r>
      <w:r w:rsidRPr="00596D5E">
        <w:rPr>
          <w:rFonts w:eastAsia="ArialMT"/>
        </w:rPr>
        <w:t xml:space="preserve">. </w:t>
      </w:r>
      <w:r w:rsidRPr="00596D5E">
        <w:rPr>
          <w:rFonts w:eastAsia="ArialMT"/>
          <w:b/>
        </w:rPr>
        <w:t xml:space="preserve">Основные права и обязанности работников </w:t>
      </w:r>
      <w:r w:rsidR="00FD1D2F">
        <w:rPr>
          <w:rFonts w:eastAsia="ArialMT"/>
          <w:b/>
        </w:rPr>
        <w:t>ОО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5.1. Работник имеет право на:</w:t>
      </w:r>
    </w:p>
    <w:p w:rsidR="007B004F" w:rsidRPr="00E9258A" w:rsidRDefault="007B004F" w:rsidP="00E9258A">
      <w:pPr>
        <w:pStyle w:val="a7"/>
        <w:numPr>
          <w:ilvl w:val="1"/>
          <w:numId w:val="23"/>
        </w:numPr>
        <w:spacing w:line="276" w:lineRule="auto"/>
        <w:ind w:left="567"/>
        <w:jc w:val="both"/>
        <w:rPr>
          <w:rFonts w:eastAsia="ArialMT"/>
        </w:rPr>
      </w:pPr>
      <w:r w:rsidRPr="00E9258A">
        <w:rPr>
          <w:rFonts w:eastAsia="ArialMT"/>
        </w:rPr>
        <w:t>Работу, отвечающую его профессиональной подготовке и квалификации;</w:t>
      </w:r>
    </w:p>
    <w:p w:rsidR="007B004F" w:rsidRPr="00E9258A" w:rsidRDefault="007B004F" w:rsidP="00E9258A">
      <w:pPr>
        <w:pStyle w:val="a7"/>
        <w:numPr>
          <w:ilvl w:val="1"/>
          <w:numId w:val="23"/>
        </w:numPr>
        <w:spacing w:line="276" w:lineRule="auto"/>
        <w:ind w:left="567"/>
        <w:jc w:val="both"/>
        <w:rPr>
          <w:rFonts w:eastAsia="ArialMT"/>
        </w:rPr>
      </w:pPr>
      <w:r w:rsidRPr="00E9258A">
        <w:rPr>
          <w:rFonts w:eastAsia="ArialMT"/>
        </w:rPr>
        <w:t>Производственные  и  социально-бытовые  условия,  обеспечивающие  безопасность  и соблюдение требований гигиены труда;</w:t>
      </w:r>
    </w:p>
    <w:p w:rsidR="007B004F" w:rsidRPr="00E9258A" w:rsidRDefault="007B004F" w:rsidP="00E9258A">
      <w:pPr>
        <w:pStyle w:val="a7"/>
        <w:numPr>
          <w:ilvl w:val="1"/>
          <w:numId w:val="23"/>
        </w:numPr>
        <w:spacing w:line="276" w:lineRule="auto"/>
        <w:ind w:left="567"/>
        <w:jc w:val="both"/>
        <w:rPr>
          <w:rFonts w:eastAsia="ArialMT"/>
        </w:rPr>
      </w:pPr>
      <w:r w:rsidRPr="00E9258A">
        <w:rPr>
          <w:rFonts w:eastAsia="ArialMT"/>
        </w:rPr>
        <w:t>Охрану труда;</w:t>
      </w:r>
    </w:p>
    <w:p w:rsidR="007B004F" w:rsidRPr="00E9258A" w:rsidRDefault="007B004F" w:rsidP="00E9258A">
      <w:pPr>
        <w:pStyle w:val="a7"/>
        <w:numPr>
          <w:ilvl w:val="1"/>
          <w:numId w:val="23"/>
        </w:numPr>
        <w:spacing w:line="276" w:lineRule="auto"/>
        <w:ind w:left="567"/>
        <w:jc w:val="both"/>
        <w:rPr>
          <w:rFonts w:eastAsia="ArialMT"/>
        </w:rPr>
      </w:pPr>
      <w:r w:rsidRPr="00E9258A">
        <w:rPr>
          <w:rFonts w:eastAsia="ArialMT"/>
        </w:rPr>
        <w:t>Оплату  труда,  без  какой  бы  то  ни  было  дискриминации,  не  ниже  размеров,  установленных Правительством  Российской  Федерации  для  соответствующих  профессионально-квалификационных групп работников;</w:t>
      </w:r>
    </w:p>
    <w:p w:rsidR="007B004F" w:rsidRPr="00E9258A" w:rsidRDefault="007B004F" w:rsidP="00E9258A">
      <w:pPr>
        <w:pStyle w:val="a7"/>
        <w:numPr>
          <w:ilvl w:val="1"/>
          <w:numId w:val="23"/>
        </w:numPr>
        <w:spacing w:line="276" w:lineRule="auto"/>
        <w:ind w:left="567"/>
        <w:jc w:val="both"/>
        <w:rPr>
          <w:rFonts w:eastAsia="ArialMT"/>
        </w:rPr>
      </w:pPr>
      <w:proofErr w:type="gramStart"/>
      <w:r w:rsidRPr="00E9258A">
        <w:rPr>
          <w:rFonts w:eastAsia="ArialMT"/>
        </w:rPr>
        <w:t>Отдых,  который  гарантируется  установленной  федеральным  законом  максимальной продолжительностью  рабочего  времени  и  обеспечивается  предоставлением  еженедельных выходных  дней,  праздничных  нерабочих  дней,  оплачиваемых  ежегодных  отпусков, сокращенного дня для ряда профессий, работ и отдельных категорий работников;</w:t>
      </w:r>
      <w:proofErr w:type="gramEnd"/>
    </w:p>
    <w:p w:rsidR="007B004F" w:rsidRPr="00E9258A" w:rsidRDefault="007B004F" w:rsidP="00E9258A">
      <w:pPr>
        <w:pStyle w:val="a7"/>
        <w:numPr>
          <w:ilvl w:val="1"/>
          <w:numId w:val="23"/>
        </w:numPr>
        <w:spacing w:line="276" w:lineRule="auto"/>
        <w:ind w:left="567"/>
        <w:jc w:val="both"/>
        <w:rPr>
          <w:rFonts w:eastAsia="ArialMT"/>
        </w:rPr>
      </w:pPr>
      <w:r w:rsidRPr="00E9258A">
        <w:rPr>
          <w:rFonts w:eastAsia="ArialMT"/>
        </w:rPr>
        <w:t xml:space="preserve">Профессиональную подготовку, переподготовку и повышение квалификации в соответствии с планами социального развития </w:t>
      </w:r>
      <w:r w:rsidR="00FD1D2F" w:rsidRPr="00E9258A">
        <w:rPr>
          <w:rFonts w:eastAsia="ArialMT"/>
        </w:rPr>
        <w:t>ОО</w:t>
      </w:r>
      <w:r w:rsidRPr="00E9258A">
        <w:rPr>
          <w:rFonts w:eastAsia="ArialMT"/>
        </w:rPr>
        <w:t>;</w:t>
      </w:r>
    </w:p>
    <w:p w:rsidR="007B004F" w:rsidRPr="00E9258A" w:rsidRDefault="007B004F" w:rsidP="00E9258A">
      <w:pPr>
        <w:pStyle w:val="a7"/>
        <w:numPr>
          <w:ilvl w:val="1"/>
          <w:numId w:val="23"/>
        </w:numPr>
        <w:spacing w:line="276" w:lineRule="auto"/>
        <w:ind w:left="567"/>
        <w:jc w:val="both"/>
        <w:rPr>
          <w:rFonts w:eastAsia="ArialMT"/>
        </w:rPr>
      </w:pPr>
      <w:proofErr w:type="gramStart"/>
      <w:r w:rsidRPr="00E9258A">
        <w:rPr>
          <w:rFonts w:eastAsia="ArialMT"/>
        </w:rPr>
        <w:t>На  получение  квалификационной  категории  при  успешном  прохождении  аттестации  в соответствии  с  Положением  об  аттестации</w:t>
      </w:r>
      <w:proofErr w:type="gramEnd"/>
      <w:r w:rsidRPr="00E9258A">
        <w:rPr>
          <w:rFonts w:eastAsia="ArialMT"/>
        </w:rPr>
        <w:t xml:space="preserve">  педагогических  и  руководящих  работников государственных, муниципальных учреждений и организаций РФ;</w:t>
      </w:r>
    </w:p>
    <w:p w:rsidR="007B004F" w:rsidRPr="00E9258A" w:rsidRDefault="007B004F" w:rsidP="00E9258A">
      <w:pPr>
        <w:pStyle w:val="a7"/>
        <w:numPr>
          <w:ilvl w:val="1"/>
          <w:numId w:val="23"/>
        </w:numPr>
        <w:spacing w:line="276" w:lineRule="auto"/>
        <w:ind w:left="567"/>
        <w:jc w:val="both"/>
        <w:rPr>
          <w:rFonts w:eastAsia="ArialMT"/>
        </w:rPr>
      </w:pPr>
      <w:r w:rsidRPr="00E9258A">
        <w:rPr>
          <w:rFonts w:eastAsia="ArialMT"/>
        </w:rPr>
        <w:t>Возмещение ущерба, причиненного его здоровью или имуществу в связи с работой;</w:t>
      </w:r>
    </w:p>
    <w:p w:rsidR="007B004F" w:rsidRPr="00E9258A" w:rsidRDefault="007B004F" w:rsidP="00E9258A">
      <w:pPr>
        <w:pStyle w:val="a7"/>
        <w:numPr>
          <w:ilvl w:val="1"/>
          <w:numId w:val="23"/>
        </w:numPr>
        <w:spacing w:line="276" w:lineRule="auto"/>
        <w:ind w:left="567"/>
        <w:jc w:val="both"/>
        <w:rPr>
          <w:rFonts w:eastAsia="ArialMT"/>
        </w:rPr>
      </w:pPr>
      <w:r w:rsidRPr="00E9258A">
        <w:rPr>
          <w:rFonts w:eastAsia="ArialMT"/>
        </w:rPr>
        <w:t xml:space="preserve">Объединение  в  профессиональные  союзы  и  другие  организации,  представляющие  интересы работников; </w:t>
      </w:r>
    </w:p>
    <w:p w:rsidR="007B004F" w:rsidRPr="00E9258A" w:rsidRDefault="007B004F" w:rsidP="00E9258A">
      <w:pPr>
        <w:pStyle w:val="a7"/>
        <w:numPr>
          <w:ilvl w:val="1"/>
          <w:numId w:val="23"/>
        </w:numPr>
        <w:spacing w:line="276" w:lineRule="auto"/>
        <w:ind w:left="567"/>
        <w:jc w:val="both"/>
        <w:rPr>
          <w:rFonts w:eastAsia="ArialMT"/>
        </w:rPr>
      </w:pPr>
      <w:r w:rsidRPr="00E9258A">
        <w:rPr>
          <w:rFonts w:eastAsia="ArialMT"/>
        </w:rPr>
        <w:t>Досудебную  и  судебную  защиту  своих  трудовых  прав  и  квалифицированную  юридическую помощь;</w:t>
      </w:r>
    </w:p>
    <w:p w:rsidR="007B004F" w:rsidRPr="00E9258A" w:rsidRDefault="007B004F" w:rsidP="00E9258A">
      <w:pPr>
        <w:pStyle w:val="a7"/>
        <w:numPr>
          <w:ilvl w:val="1"/>
          <w:numId w:val="23"/>
        </w:numPr>
        <w:spacing w:line="276" w:lineRule="auto"/>
        <w:ind w:left="567"/>
        <w:jc w:val="both"/>
        <w:rPr>
          <w:rFonts w:eastAsia="ArialMT"/>
        </w:rPr>
      </w:pPr>
      <w:r w:rsidRPr="00E9258A">
        <w:rPr>
          <w:rFonts w:eastAsia="ArialMT"/>
        </w:rPr>
        <w:t>Пособие по социальному страхованию, социальное обеспечение по возрасту;</w:t>
      </w:r>
    </w:p>
    <w:p w:rsidR="007B004F" w:rsidRPr="00E9258A" w:rsidRDefault="007B004F" w:rsidP="00E9258A">
      <w:pPr>
        <w:pStyle w:val="a7"/>
        <w:numPr>
          <w:ilvl w:val="1"/>
          <w:numId w:val="23"/>
        </w:numPr>
        <w:spacing w:line="276" w:lineRule="auto"/>
        <w:ind w:left="567"/>
        <w:jc w:val="both"/>
        <w:rPr>
          <w:rFonts w:eastAsia="ArialMT"/>
        </w:rPr>
      </w:pPr>
      <w:r w:rsidRPr="00E9258A">
        <w:rPr>
          <w:rFonts w:eastAsia="ArialMT"/>
        </w:rPr>
        <w:t>Получение в установленном порядке пенсии за выслугу лет до достижения ими пенсионного возраста;</w:t>
      </w:r>
    </w:p>
    <w:p w:rsidR="007B004F" w:rsidRPr="00E9258A" w:rsidRDefault="007B004F" w:rsidP="00E9258A">
      <w:pPr>
        <w:pStyle w:val="a7"/>
        <w:numPr>
          <w:ilvl w:val="1"/>
          <w:numId w:val="23"/>
        </w:numPr>
        <w:spacing w:line="276" w:lineRule="auto"/>
        <w:ind w:left="567"/>
        <w:jc w:val="both"/>
        <w:rPr>
          <w:rFonts w:eastAsia="ArialMT"/>
        </w:rPr>
      </w:pPr>
      <w:r w:rsidRPr="00E9258A">
        <w:rPr>
          <w:rFonts w:eastAsia="ArialMT"/>
        </w:rPr>
        <w:t xml:space="preserve">Длительный  отпуск  до  одного  года  не  реже  чем  через  каждые  10  лет  непрерывной преподавательской работы в порядке и на условиях, предусмотренных Уставом </w:t>
      </w:r>
      <w:r w:rsidR="00FD1D2F" w:rsidRPr="00E9258A">
        <w:rPr>
          <w:rFonts w:eastAsia="ArialMT"/>
        </w:rPr>
        <w:t>ОО</w:t>
      </w:r>
      <w:r w:rsidRPr="00E9258A">
        <w:rPr>
          <w:rFonts w:eastAsia="ArialMT"/>
        </w:rPr>
        <w:t>;</w:t>
      </w:r>
    </w:p>
    <w:p w:rsidR="007B004F" w:rsidRPr="00E9258A" w:rsidRDefault="007B004F" w:rsidP="00E9258A">
      <w:pPr>
        <w:pStyle w:val="a7"/>
        <w:numPr>
          <w:ilvl w:val="1"/>
          <w:numId w:val="23"/>
        </w:numPr>
        <w:spacing w:line="276" w:lineRule="auto"/>
        <w:ind w:left="567"/>
        <w:jc w:val="both"/>
        <w:rPr>
          <w:rFonts w:eastAsia="ArialMT"/>
        </w:rPr>
      </w:pPr>
      <w:r w:rsidRPr="00E9258A">
        <w:rPr>
          <w:rFonts w:eastAsia="ArialMT"/>
        </w:rPr>
        <w:t>Свободу  выбора  и  использования  методик  обучения  и  воспитания,  учебных  пособий  и материалов, учебников, методов оценки знаний обучающихся, воспитанников.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5.2. Работник обязан:</w:t>
      </w:r>
    </w:p>
    <w:p w:rsidR="007B004F" w:rsidRPr="00E9258A" w:rsidRDefault="007B004F" w:rsidP="00E9258A">
      <w:pPr>
        <w:pStyle w:val="a7"/>
        <w:numPr>
          <w:ilvl w:val="1"/>
          <w:numId w:val="25"/>
        </w:numPr>
        <w:spacing w:line="276" w:lineRule="auto"/>
        <w:ind w:left="567"/>
        <w:jc w:val="both"/>
        <w:rPr>
          <w:rFonts w:eastAsia="ArialMT"/>
        </w:rPr>
      </w:pPr>
      <w:r w:rsidRPr="00E9258A">
        <w:rPr>
          <w:rFonts w:eastAsia="ArialMT"/>
        </w:rPr>
        <w:t xml:space="preserve">Выполнять свои обязанности, предусмотренные Уставом </w:t>
      </w:r>
      <w:r w:rsidR="00FD1D2F" w:rsidRPr="00E9258A">
        <w:rPr>
          <w:rFonts w:eastAsia="ArialMT"/>
        </w:rPr>
        <w:t>ОО</w:t>
      </w:r>
      <w:r w:rsidRPr="00E9258A">
        <w:rPr>
          <w:rFonts w:eastAsia="ArialMT"/>
        </w:rPr>
        <w:t>;</w:t>
      </w:r>
    </w:p>
    <w:p w:rsidR="007B004F" w:rsidRPr="00E9258A" w:rsidRDefault="007B004F" w:rsidP="00E9258A">
      <w:pPr>
        <w:pStyle w:val="a7"/>
        <w:numPr>
          <w:ilvl w:val="1"/>
          <w:numId w:val="25"/>
        </w:numPr>
        <w:spacing w:line="276" w:lineRule="auto"/>
        <w:ind w:left="567"/>
        <w:jc w:val="both"/>
        <w:rPr>
          <w:rFonts w:eastAsia="ArialMT"/>
        </w:rPr>
      </w:pPr>
      <w:r w:rsidRPr="00E9258A">
        <w:rPr>
          <w:rFonts w:eastAsia="ArialMT"/>
        </w:rPr>
        <w:t>Предъявлять при приеме на работу документы, предусмотренные законодательством;</w:t>
      </w:r>
    </w:p>
    <w:p w:rsidR="007B004F" w:rsidRPr="00E9258A" w:rsidRDefault="007B004F" w:rsidP="00E9258A">
      <w:pPr>
        <w:pStyle w:val="a7"/>
        <w:numPr>
          <w:ilvl w:val="1"/>
          <w:numId w:val="25"/>
        </w:numPr>
        <w:spacing w:line="276" w:lineRule="auto"/>
        <w:ind w:left="567"/>
        <w:jc w:val="both"/>
        <w:rPr>
          <w:rFonts w:eastAsia="ArialMT"/>
        </w:rPr>
      </w:pPr>
      <w:r w:rsidRPr="00E9258A">
        <w:rPr>
          <w:rFonts w:eastAsia="ArialMT"/>
        </w:rPr>
        <w:t xml:space="preserve">Строго  выполнять  обязанности,  возложенные  на  него  трудовым  законодательством  и Федеральным  законом  от  29.12.2012  года  «Об  образовании  в  Российской  Федерации», Уставом  </w:t>
      </w:r>
      <w:r w:rsidR="00FD1D2F" w:rsidRPr="00E9258A">
        <w:rPr>
          <w:rFonts w:eastAsia="ArialMT"/>
        </w:rPr>
        <w:t>ОО</w:t>
      </w:r>
      <w:r w:rsidRPr="00E9258A">
        <w:rPr>
          <w:rFonts w:eastAsia="ArialMT"/>
        </w:rPr>
        <w:t>,  Правилами  внутреннего  трудового  распорядка  и  должностными инструкциями;</w:t>
      </w:r>
    </w:p>
    <w:p w:rsidR="007B004F" w:rsidRPr="00E9258A" w:rsidRDefault="007B004F" w:rsidP="00E9258A">
      <w:pPr>
        <w:pStyle w:val="a7"/>
        <w:numPr>
          <w:ilvl w:val="1"/>
          <w:numId w:val="25"/>
        </w:numPr>
        <w:spacing w:line="276" w:lineRule="auto"/>
        <w:ind w:left="567"/>
        <w:jc w:val="both"/>
        <w:rPr>
          <w:rFonts w:eastAsia="ArialMT"/>
        </w:rPr>
      </w:pPr>
      <w:r w:rsidRPr="00E9258A">
        <w:rPr>
          <w:rFonts w:eastAsia="ArialMT"/>
        </w:rPr>
        <w:t xml:space="preserve">Соблюдать трудовую дисциплину, работать честно и добросовестно; </w:t>
      </w:r>
    </w:p>
    <w:p w:rsidR="007B004F" w:rsidRPr="00E9258A" w:rsidRDefault="007B004F" w:rsidP="00E9258A">
      <w:pPr>
        <w:pStyle w:val="a7"/>
        <w:numPr>
          <w:ilvl w:val="1"/>
          <w:numId w:val="25"/>
        </w:numPr>
        <w:spacing w:line="276" w:lineRule="auto"/>
        <w:ind w:left="567"/>
        <w:jc w:val="both"/>
        <w:rPr>
          <w:rFonts w:eastAsia="ArialMT"/>
        </w:rPr>
      </w:pPr>
      <w:r w:rsidRPr="00E9258A">
        <w:rPr>
          <w:rFonts w:eastAsia="ArialMT"/>
        </w:rPr>
        <w:t>Быть  всегда  внимательным  к  воспитанникам,  их  родителям,  своим  коллегам;  не  создавать конфликтных ситуаций;</w:t>
      </w:r>
    </w:p>
    <w:p w:rsidR="007B004F" w:rsidRPr="00E9258A" w:rsidRDefault="007B004F" w:rsidP="00E9258A">
      <w:pPr>
        <w:pStyle w:val="a7"/>
        <w:numPr>
          <w:ilvl w:val="1"/>
          <w:numId w:val="25"/>
        </w:numPr>
        <w:spacing w:line="276" w:lineRule="auto"/>
        <w:ind w:left="567"/>
        <w:jc w:val="both"/>
        <w:rPr>
          <w:rFonts w:eastAsia="ArialMT"/>
        </w:rPr>
      </w:pPr>
      <w:r w:rsidRPr="00E9258A">
        <w:rPr>
          <w:rFonts w:eastAsia="ArialMT"/>
        </w:rPr>
        <w:lastRenderedPageBreak/>
        <w:t>Своевременно  и  точно  исполнять  распоряжения  руководителя,  использовать  рабочее  время для  производительного  труда,  воздерживаться  от  действий,  мешающих  другим  работникам выполнять их трудовые обязанности;</w:t>
      </w:r>
    </w:p>
    <w:p w:rsidR="007B004F" w:rsidRPr="00E9258A" w:rsidRDefault="007B004F" w:rsidP="00E9258A">
      <w:pPr>
        <w:pStyle w:val="a7"/>
        <w:numPr>
          <w:ilvl w:val="1"/>
          <w:numId w:val="25"/>
        </w:numPr>
        <w:spacing w:line="276" w:lineRule="auto"/>
        <w:ind w:left="567"/>
        <w:jc w:val="both"/>
        <w:rPr>
          <w:rFonts w:eastAsia="ArialMT"/>
        </w:rPr>
      </w:pPr>
      <w:r w:rsidRPr="00E9258A">
        <w:rPr>
          <w:rFonts w:eastAsia="ArialMT"/>
        </w:rPr>
        <w:t>Повышать качество работы, выполнять установленные нормы труда;</w:t>
      </w:r>
    </w:p>
    <w:p w:rsidR="007B004F" w:rsidRPr="00E9258A" w:rsidRDefault="007B004F" w:rsidP="00E9258A">
      <w:pPr>
        <w:pStyle w:val="a7"/>
        <w:numPr>
          <w:ilvl w:val="1"/>
          <w:numId w:val="25"/>
        </w:numPr>
        <w:spacing w:line="276" w:lineRule="auto"/>
        <w:ind w:left="567"/>
        <w:jc w:val="both"/>
        <w:rPr>
          <w:rFonts w:eastAsia="ArialMT"/>
        </w:rPr>
      </w:pPr>
      <w:r w:rsidRPr="00E9258A">
        <w:rPr>
          <w:rFonts w:eastAsia="ArialMT"/>
        </w:rPr>
        <w:t>Принимать активнее меры по  устранению причин и условий, нарушающих нормальный ход учебного процесса;</w:t>
      </w:r>
    </w:p>
    <w:p w:rsidR="007B004F" w:rsidRPr="00E9258A" w:rsidRDefault="007B004F" w:rsidP="00E9258A">
      <w:pPr>
        <w:pStyle w:val="a7"/>
        <w:numPr>
          <w:ilvl w:val="1"/>
          <w:numId w:val="25"/>
        </w:numPr>
        <w:spacing w:line="276" w:lineRule="auto"/>
        <w:ind w:left="567"/>
        <w:jc w:val="both"/>
        <w:rPr>
          <w:rFonts w:eastAsia="ArialMT"/>
        </w:rPr>
      </w:pPr>
      <w:r w:rsidRPr="00E9258A">
        <w:rPr>
          <w:rFonts w:eastAsia="ArialMT"/>
        </w:rPr>
        <w:t>Содержать  свое  рабочее  оборудование  и  приспособления  в  исправном  состоянии, поддерживать  чистоту  на  рабочем  месте,  соблюдать  установленный  порядок  хранения материальных ценностей и документов;</w:t>
      </w:r>
    </w:p>
    <w:p w:rsidR="007B004F" w:rsidRPr="00E9258A" w:rsidRDefault="007B004F" w:rsidP="00E9258A">
      <w:pPr>
        <w:pStyle w:val="a7"/>
        <w:numPr>
          <w:ilvl w:val="1"/>
          <w:numId w:val="25"/>
        </w:numPr>
        <w:spacing w:line="276" w:lineRule="auto"/>
        <w:ind w:left="567"/>
        <w:jc w:val="both"/>
        <w:rPr>
          <w:rFonts w:eastAsia="ArialMT"/>
        </w:rPr>
      </w:pPr>
      <w:r w:rsidRPr="00E9258A">
        <w:rPr>
          <w:rFonts w:eastAsia="ArialMT"/>
        </w:rPr>
        <w:t xml:space="preserve">Строго  соблюдать  требования  по  охране  труд,  технике  безопасности,  производственной санитарии,  гигиене  труда,  противопожарной  безопасности,  охране  жизни  и  здоровья </w:t>
      </w:r>
      <w:proofErr w:type="gramStart"/>
      <w:r w:rsidRPr="00E9258A">
        <w:rPr>
          <w:rFonts w:eastAsia="ArialMT"/>
        </w:rPr>
        <w:t>обучающихся</w:t>
      </w:r>
      <w:proofErr w:type="gramEnd"/>
      <w:r w:rsidRPr="00E9258A">
        <w:rPr>
          <w:rFonts w:eastAsia="ArialMT"/>
        </w:rPr>
        <w:t>, предусмотренные соответствующими правилами и инструкциями;</w:t>
      </w:r>
    </w:p>
    <w:p w:rsidR="007B004F" w:rsidRPr="00E9258A" w:rsidRDefault="007B004F" w:rsidP="00E9258A">
      <w:pPr>
        <w:pStyle w:val="a7"/>
        <w:numPr>
          <w:ilvl w:val="1"/>
          <w:numId w:val="25"/>
        </w:numPr>
        <w:spacing w:line="276" w:lineRule="auto"/>
        <w:ind w:left="567"/>
        <w:jc w:val="both"/>
        <w:rPr>
          <w:rFonts w:eastAsia="ArialMT"/>
        </w:rPr>
      </w:pPr>
      <w:r w:rsidRPr="00E9258A">
        <w:rPr>
          <w:rFonts w:eastAsia="ArialMT"/>
        </w:rPr>
        <w:t>Проходить  в  установленном  порядке  обучение,  инструктаж  и  проверку  знаний  по  охране труда;</w:t>
      </w:r>
    </w:p>
    <w:p w:rsidR="007B004F" w:rsidRPr="00E9258A" w:rsidRDefault="007B004F" w:rsidP="00E9258A">
      <w:pPr>
        <w:pStyle w:val="a7"/>
        <w:numPr>
          <w:ilvl w:val="1"/>
          <w:numId w:val="25"/>
        </w:numPr>
        <w:spacing w:line="276" w:lineRule="auto"/>
        <w:ind w:left="567"/>
        <w:jc w:val="both"/>
        <w:rPr>
          <w:rFonts w:eastAsia="ArialMT"/>
        </w:rPr>
      </w:pPr>
      <w:r w:rsidRPr="00E9258A">
        <w:rPr>
          <w:rFonts w:eastAsia="ArialMT"/>
        </w:rPr>
        <w:t>Работать в специально одежде, специальной обуви, пользоваться средствами индивидуальной защиты, если это предусмотрено правилами и инструкциями;</w:t>
      </w:r>
    </w:p>
    <w:p w:rsidR="007B004F" w:rsidRPr="00E9258A" w:rsidRDefault="007B004F" w:rsidP="00E9258A">
      <w:pPr>
        <w:pStyle w:val="a7"/>
        <w:numPr>
          <w:ilvl w:val="1"/>
          <w:numId w:val="25"/>
        </w:numPr>
        <w:spacing w:line="276" w:lineRule="auto"/>
        <w:ind w:left="567"/>
        <w:jc w:val="both"/>
        <w:rPr>
          <w:rFonts w:eastAsia="ArialMT"/>
        </w:rPr>
      </w:pPr>
      <w:r w:rsidRPr="00E9258A">
        <w:rPr>
          <w:rFonts w:eastAsia="ArialMT"/>
        </w:rPr>
        <w:t>Проходить  в  установленные  сроки  ежегодный  медицинский  осмотр  и  выполнять рекомендации по результатам проведенных обследований состояния здоровья;</w:t>
      </w:r>
    </w:p>
    <w:p w:rsidR="007B004F" w:rsidRPr="00E9258A" w:rsidRDefault="007B004F" w:rsidP="00E9258A">
      <w:pPr>
        <w:pStyle w:val="a7"/>
        <w:numPr>
          <w:ilvl w:val="1"/>
          <w:numId w:val="25"/>
        </w:numPr>
        <w:spacing w:line="276" w:lineRule="auto"/>
        <w:ind w:left="567"/>
        <w:jc w:val="both"/>
        <w:rPr>
          <w:rFonts w:eastAsia="ArialMT"/>
        </w:rPr>
      </w:pPr>
      <w:r w:rsidRPr="00E9258A">
        <w:rPr>
          <w:rFonts w:eastAsia="ArialMT"/>
        </w:rPr>
        <w:t>Немедленно сообщать своему непосредственному руководителю о любом несчастном случае, происшедшем  на  производстве  во  время  учебно-воспитательного  процесса,  признаках профессионального  заболевания,  а  также  ситуациях,  которые  создают  угрозу  жизни  и здоровью людей;</w:t>
      </w:r>
    </w:p>
    <w:p w:rsidR="007B004F" w:rsidRPr="00E9258A" w:rsidRDefault="007B004F" w:rsidP="00E9258A">
      <w:pPr>
        <w:pStyle w:val="a7"/>
        <w:numPr>
          <w:ilvl w:val="1"/>
          <w:numId w:val="25"/>
        </w:numPr>
        <w:spacing w:line="276" w:lineRule="auto"/>
        <w:ind w:left="567"/>
        <w:jc w:val="both"/>
        <w:rPr>
          <w:rFonts w:eastAsia="ArialMT"/>
        </w:rPr>
      </w:pPr>
      <w:r w:rsidRPr="00E9258A">
        <w:rPr>
          <w:rFonts w:eastAsia="ArialMT"/>
        </w:rPr>
        <w:t xml:space="preserve">Выполнять  другие  законные  требования  работодателя  и  лиц,  осуществляющих  надзор  и </w:t>
      </w:r>
      <w:proofErr w:type="gramStart"/>
      <w:r w:rsidRPr="00E9258A">
        <w:rPr>
          <w:rFonts w:eastAsia="ArialMT"/>
        </w:rPr>
        <w:t>контроль за</w:t>
      </w:r>
      <w:proofErr w:type="gramEnd"/>
      <w:r w:rsidRPr="00E9258A">
        <w:rPr>
          <w:rFonts w:eastAsia="ArialMT"/>
        </w:rPr>
        <w:t xml:space="preserve"> соблюдением законодательства об охране труда;</w:t>
      </w:r>
    </w:p>
    <w:p w:rsidR="007B004F" w:rsidRPr="00E9258A" w:rsidRDefault="007B004F" w:rsidP="00E9258A">
      <w:pPr>
        <w:pStyle w:val="a7"/>
        <w:numPr>
          <w:ilvl w:val="1"/>
          <w:numId w:val="25"/>
        </w:numPr>
        <w:spacing w:line="276" w:lineRule="auto"/>
        <w:ind w:left="567"/>
        <w:jc w:val="both"/>
        <w:rPr>
          <w:rFonts w:eastAsia="ArialMT"/>
        </w:rPr>
      </w:pPr>
      <w:r w:rsidRPr="00E9258A">
        <w:rPr>
          <w:rFonts w:eastAsia="ArialMT"/>
        </w:rPr>
        <w:t>Эффективно  использовать  учебное  оборудование,  экономно  и  рационально  расходовать энергию, топливо и другие материальные ресурсы;</w:t>
      </w:r>
    </w:p>
    <w:p w:rsidR="007B004F" w:rsidRPr="00E9258A" w:rsidRDefault="007B004F" w:rsidP="00E9258A">
      <w:pPr>
        <w:pStyle w:val="a7"/>
        <w:numPr>
          <w:ilvl w:val="1"/>
          <w:numId w:val="25"/>
        </w:numPr>
        <w:spacing w:line="276" w:lineRule="auto"/>
        <w:ind w:left="567"/>
        <w:jc w:val="both"/>
        <w:rPr>
          <w:rFonts w:eastAsia="ArialMT"/>
        </w:rPr>
      </w:pPr>
      <w:r w:rsidRPr="00E9258A">
        <w:rPr>
          <w:rFonts w:eastAsia="ArialMT"/>
        </w:rPr>
        <w:t>Соблюдать законные права и свободы обучающихся и воспитанников;</w:t>
      </w:r>
    </w:p>
    <w:p w:rsidR="007B004F" w:rsidRPr="00E9258A" w:rsidRDefault="007B004F" w:rsidP="00E9258A">
      <w:pPr>
        <w:pStyle w:val="a7"/>
        <w:numPr>
          <w:ilvl w:val="1"/>
          <w:numId w:val="25"/>
        </w:numPr>
        <w:spacing w:line="276" w:lineRule="auto"/>
        <w:ind w:left="567"/>
        <w:jc w:val="both"/>
        <w:rPr>
          <w:rFonts w:eastAsia="ArialMT"/>
        </w:rPr>
      </w:pPr>
      <w:r w:rsidRPr="00E9258A">
        <w:rPr>
          <w:rFonts w:eastAsia="ArialMT"/>
        </w:rPr>
        <w:t xml:space="preserve">Поддерживать  постоянную  связь  с  родителями  (другими  законными  представителями) </w:t>
      </w:r>
      <w:proofErr w:type="gramStart"/>
      <w:r w:rsidRPr="00E9258A">
        <w:rPr>
          <w:rFonts w:eastAsia="ArialMT"/>
        </w:rPr>
        <w:t>обучающихся</w:t>
      </w:r>
      <w:proofErr w:type="gramEnd"/>
      <w:r w:rsidRPr="00E9258A">
        <w:rPr>
          <w:rFonts w:eastAsia="ArialMT"/>
        </w:rPr>
        <w:t>.</w:t>
      </w:r>
    </w:p>
    <w:p w:rsidR="007B004F" w:rsidRPr="00596D5E" w:rsidRDefault="007B004F" w:rsidP="00B42AFB">
      <w:pPr>
        <w:spacing w:line="276" w:lineRule="auto"/>
        <w:ind w:firstLine="284"/>
        <w:jc w:val="center"/>
        <w:rPr>
          <w:rFonts w:eastAsia="ArialMT"/>
          <w:b/>
        </w:rPr>
      </w:pPr>
      <w:r w:rsidRPr="00596D5E">
        <w:rPr>
          <w:rFonts w:eastAsia="ArialMT"/>
        </w:rPr>
        <w:t xml:space="preserve">6. </w:t>
      </w:r>
      <w:r w:rsidRPr="00596D5E">
        <w:rPr>
          <w:rFonts w:eastAsia="ArialMT"/>
          <w:b/>
        </w:rPr>
        <w:t>Техника безопасности и производственная санитария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6.1.  Каждый  работник  обязан  соблюдать  требования  по  технике  безопасности  и  производственной санитарии,  предусмотренные  действующим  законодательством  и  иными  нормативными  актами,  а также  выполнять  указания  органов  Федеральной  инспекции  труда  при  Министерстве  труда  и социального  развития  РФ  (</w:t>
      </w:r>
      <w:proofErr w:type="spellStart"/>
      <w:r w:rsidRPr="00596D5E">
        <w:rPr>
          <w:rFonts w:eastAsia="ArialMT"/>
        </w:rPr>
        <w:t>Рострудинспекции</w:t>
      </w:r>
      <w:proofErr w:type="spellEnd"/>
      <w:r w:rsidRPr="00596D5E">
        <w:rPr>
          <w:rFonts w:eastAsia="ArialMT"/>
        </w:rPr>
        <w:t>),  предписания  органов  трудовой  инспекции профсоюзов и представителей совместных комиссий по охране труда.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6.2. Все работники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>, включая директора, обязаны проходить обучение, инструктаж, проверку знаний  правил,  норм  и  инструкций  по  охране  труда  в  порядке  и  сроки,  которые  установлены  для определенных видов работ и профессий.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6.3.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безопасности, охране жизни и здоровья детей,  действующие  для 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>.  Их  нарушение  влечет  за  собой  применение  дисциплинарных  мер взыскания, предусмотренных главой 8 настоящих Правил.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lastRenderedPageBreak/>
        <w:t>6.4.  Служебные  инструкции  должны  содержать  предписания  всякий  раз,  когда  необходимо дополнить указанные выше общие предписания, применяемые во всех случаях.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6.5.  Директор 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>,  его  заместители  обязаны  выполнять  предписания  по  технике  безопасности, относящиеся  к  работе,  выполняемой  подчиненными  лицами,  контролировать  реализацию  таких предписаний.</w:t>
      </w:r>
    </w:p>
    <w:p w:rsidR="007B004F" w:rsidRPr="00596D5E" w:rsidRDefault="007B004F" w:rsidP="00E9258A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6.6.  Руководители 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 xml:space="preserve">,  виновные  в  нарушении  законодательства  и  иных  нормативных  актов  по охране  труда,  в  невыполнении  обязательств  по  коллективным  договорам  и  соглашениям,  либо препятствующие  деятельности  органов  </w:t>
      </w:r>
      <w:proofErr w:type="spellStart"/>
      <w:r w:rsidRPr="00596D5E">
        <w:rPr>
          <w:rFonts w:eastAsia="ArialMT"/>
        </w:rPr>
        <w:t>Рострудинспекции</w:t>
      </w:r>
      <w:proofErr w:type="spellEnd"/>
      <w:r w:rsidRPr="00596D5E">
        <w:rPr>
          <w:rFonts w:eastAsia="ArialMT"/>
        </w:rPr>
        <w:t>,  профсоюзов  или  представителей  иных органов  общественного  контроля,  привлекаются  к  административной,  дисциплинарной  или уголовной  ответственности  в  порядке,  установленном  законодательными  актами  Российской Федерац</w:t>
      </w:r>
      <w:proofErr w:type="gramStart"/>
      <w:r w:rsidRPr="00596D5E">
        <w:rPr>
          <w:rFonts w:eastAsia="ArialMT"/>
        </w:rPr>
        <w:t>ии и ее</w:t>
      </w:r>
      <w:proofErr w:type="gramEnd"/>
      <w:r w:rsidRPr="00596D5E">
        <w:rPr>
          <w:rFonts w:eastAsia="ArialMT"/>
        </w:rPr>
        <w:t xml:space="preserve"> субъектов.</w:t>
      </w:r>
    </w:p>
    <w:p w:rsidR="007B004F" w:rsidRPr="00596D5E" w:rsidRDefault="007B004F" w:rsidP="00B42AFB">
      <w:pPr>
        <w:spacing w:line="276" w:lineRule="auto"/>
        <w:ind w:firstLine="284"/>
        <w:jc w:val="center"/>
        <w:rPr>
          <w:rFonts w:eastAsia="ArialMT"/>
          <w:b/>
        </w:rPr>
      </w:pPr>
      <w:r w:rsidRPr="00596D5E">
        <w:rPr>
          <w:rFonts w:eastAsia="ArialMT"/>
        </w:rPr>
        <w:t xml:space="preserve">7. </w:t>
      </w:r>
      <w:r w:rsidRPr="00596D5E">
        <w:rPr>
          <w:rFonts w:eastAsia="ArialMT"/>
          <w:b/>
        </w:rPr>
        <w:t>Социальные гарантии, поощрения за успехи в работе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7.1.  Работники,  а  в  соответствующих  случаях  и  члены  их  семей,  обеспечиваются  за  счет  средств государственного социального страхования: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• пособиями по временной нетрудоспособности;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•  пособиями  по  беременности  и  родам  и  единовременными  пособиями  за  постановку  на  учет  в медицинских учреждениях в ранние сроки беременности;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• пособиями при рождении ребенка;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• пособиями при усыновлении ребенка;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• пособиями по уходу за ребенком до достижения им возраста  полутора лет;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•  пенсиями  по  старости,  по  инвалидности  и  по  случаю  потери  кормильца,  а  некоторые  категории работников - также пенсиями за выслугу лет.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7.2.  За добросовестный труд, образцовое выполнение трудовых обязанностей, успехи в обучении и воспитании детей, новаторство в труде и другие достижения в работе применяются следующие виды поощрения: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• объявление благодарности;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• выдача премии;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• награждение ценным подарком;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• награждение Почетной грамотой.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7.3.  За  особые  трудовые  заслуги  работники 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 xml:space="preserve">  представляются  в  вышестоящие  органы  для вручения  отраслевых  и  ведомственных  наград,  присвоения  Почетных  званий,  для  награждения нагрудными  знаками,  орденами,  медалями,  знаками  отличия,  установленными  для  работников образования законодательством.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7.4.  Поощрения  применяются  администрацией  совместно  или  по  согласованию  с  профсоюзным комитетом.  При  представлении  работников  к  государственным  наградам  и  Почетным  званиям учитывается мнение трудового коллектива.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7.5.  Поощрения  объявляются  в  приказе  по 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 xml:space="preserve">,  доводятся  до  сведения  всего  коллектива  и заносятся в трудовую книжку работника. 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7.6.  При  применении  мер  поощрения  обеспечивается  сочетание  материального  и  морального стимулирования труда.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7.7.  Работникам,  успешно  и  добросовестно  выполняющим  свои  трудовые  обязанности, предоставляются  в  первую  очередь  преимущества  и  льготы  в  области  социально-культурного обслуживания (путевки в санатории, билеты в театр, туристические путевки и т.п.)</w:t>
      </w:r>
    </w:p>
    <w:p w:rsidR="007B004F" w:rsidRPr="00596D5E" w:rsidRDefault="007B004F" w:rsidP="00B42AFB">
      <w:pPr>
        <w:spacing w:line="276" w:lineRule="auto"/>
        <w:ind w:firstLine="284"/>
        <w:jc w:val="center"/>
        <w:rPr>
          <w:rFonts w:eastAsia="ArialMT"/>
          <w:b/>
        </w:rPr>
      </w:pPr>
      <w:r w:rsidRPr="00596D5E">
        <w:rPr>
          <w:rFonts w:eastAsia="ArialMT"/>
          <w:b/>
        </w:rPr>
        <w:lastRenderedPageBreak/>
        <w:t>8. Трудовая дисциплина и ответственность за ее нарушение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8.1.  Работники 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 xml:space="preserve"> обязаны  подчиняться  администрации,  выполнять  ее  указания,  связанные  с трудовой  деятельностью,  а  также  приказы  и  предписания,  доводимые  с  помощью  служебных инструкций или объявлений.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8.2. Работники, независимо от должностного положения, обязаны проявлять взаимную вежливость, уважение, терпимость, соблюдать служебную дисциплину, профессиональную этику.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8.3. Нарушение трудовой дисциплины, то есть неисполнение или ненадлежащее исполнение по вине работника  обязанностей,  возложенных  на  него  трудовым  договором,  Уставом 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>,  Правилами внутреннего  трудового  распорядка,  должностной  инструкцией,  влечет  за  собой  применение  мер дисциплинарного или общественного  воздействия, а также применение  иных мер, предусмотренных действующим законодательством.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8.4.  За  нарушение  трудовой  дисциплины  администрация 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 xml:space="preserve">  применяет  следующие дисциплинарные взыскания: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• замечание;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• выговор;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• увольнение по соответствующим основаниям.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8.5.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обязанностей, возложенных на него трудовым договором,  Уставом 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>,  Правилами  внутреннего  трудового  распорядка,  должностной инструкцией,  если  к  работнику  ранее  применялись  меры  дисциплинарного  или  общественного взыскания за прогул (в том числе за отсутствие на работе более 4-х часов в течение рабочего дня) без уважительной  причины,  за  появление  на  работе  в  нетрезвом  состоянии,  состоянии  наркотического или токсического опьянения.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8.6.  Помимо  оснований,  предусмотренных  законодательством  РФ  о  труде,  основаниями  для прекращения трудового договора с педагогическим работником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>: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• повторное в течение одного года грубое нарушение Устава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>;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•  применение,  в  том  числе  однократное,  методов  воспитания,  связанных  с  физическим  и  (или) психическим насилием над личностью обучающегося, воспитанника.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8.7.  Дисциплинарное  расследование  нарушений  педагогическим  работником 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 xml:space="preserve"> норм профессионального поведения или Устава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 xml:space="preserve">  может быть проведено только по поступившей на него  жалобе  в  письменной  форме.  Копия  жалобы  должна  быть  передана  работнику.  Ход дисциплинарного  расследования  и  принятые  по  его  результатам  решения  могут  быть  преданы гласности  только  с  согласия  заинтересованного  лица,  за  исключением  случаев,  ведущих  к запрещению заниматься педагогической деятельностью, или при необходимости защиты интересов обучающихся, воспитанников.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8.8.  За  один  дисциплинарный  проступок  может  быть  применено  только  одно  дисциплинарное взыскание.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8.9.  Администрация 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 xml:space="preserve">  имеет  право  вместо  применения  дисциплинарного  взыскания  передать вопрос о нарушении трудовой дисциплины на рассмотрение трудового коллектива.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lastRenderedPageBreak/>
        <w:t xml:space="preserve">8.10.  Дисциплинарные взыскания  применяются администрацией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>, а также соответствующими должностными лицами органов образования в пределах предоставленных им прав.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8.11.  До  применения  взыскания  от  нарушителя  трудовой  дисциплины  должно  быть  затребовано объяснение в письменной форме. Отказ работника дать объяснение не может служить препятствием для применения дисциплинарного взыскания. Отказ оформляется актом.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8.12.  Дисциплинарные взыскания применяются администрацией непосредственно за обнаружением проступка,  но  не  позднее  одного  месяца  его  обнаружения,  не  считая  времени  болезни  или пребывания работника в отпуске. Дисциплинарное  взыскание  не  может  быть  применено  позднее  шести  месяцев  со  дня  совершения проступка. В указанные сроки не включается время производства по уголовному делу.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8.13.  При  применении  дисциплинарного  взыскания  должны  учитываться  тяжесть  совершенного проступка,  обстоятельства,  при  которых  он  совершен,  предшествующая  работа  и  поведение работника.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8.14.  Работники,  избранные  в  состав  профсоюзного  комитета,  не  могут  быть  подвергнуты дисциплинарному  взысканию  без  предварительного  согласия  профсоюзного  комитета 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>,  а председатель  профсоюзной  организации  -  без  предварительного  согласия  вышестоящего профсоюзного органа.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8.15.  Приказ  (распоряжение)  о  применении  дисциплинарного  взыскания  с  указанием  мотивов  его применения  объявляется  (сообщается)  работнику,  подвергнутому  взысканию,  под  расписку  в трехдневный срок.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8.16. Приказ (распоряжение) в необходимых случаях доводится до сведения работников.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8.17.  Если  в  течение  года  со  дня  наложения  дисциплинарного  взыскания  работник  не  будет подвергнут  новому  дисциплинарному  взысканию,  то  он  считается  не  подвергавшимся дисциплинарному взысканию.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8.18. Администрация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 xml:space="preserve"> по своей инициативе или по ходатайству трудового коллектива может издать  приказ  (распоряжение)  о  снятии  взыскания,  не  ожидая  истечения  года,  если  работник  не допустил  нового  нарушения  трудовой  дисциплины  и  при  том  проявил  себя  как  хороший, добросовестный работник.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8.19.  В  течение  срока  действия  дисциплинарного  взыскания  меры  поощрения,  указанные  в настоящих Правилах, к работнику не применяются.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8.20.  Дисциплинарное  взыскание  в  виде  увольнения  не  может  быть  применено  к  беременным женщинам.  Увольнение  работников  в  возрасте  до  18  лет  допускается  только  с  согласия соответствующей  государственной  инспекции  труда  и  комиссии  по  делам  несовершеннолетних  и защите их прав.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8.21.  Запись  о  дисциплинарном  взыскании  в  трудовой  книжке  работника  не  производится,  за исключением случаев увольнения за нарушение трудовой дисциплины (ст. 81 ТК РФ).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8.22.  В  случае  несогласия  работника  с  наложенным  на  него  трудовым  взысканием  он  вправе обратиться в комиссию по трудовым спорам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 xml:space="preserve"> или в суд.</w:t>
      </w:r>
    </w:p>
    <w:p w:rsidR="007B004F" w:rsidRPr="00596D5E" w:rsidRDefault="007B004F" w:rsidP="00B42AFB">
      <w:pPr>
        <w:spacing w:line="276" w:lineRule="auto"/>
        <w:ind w:firstLine="284"/>
        <w:jc w:val="center"/>
        <w:rPr>
          <w:rFonts w:eastAsia="ArialMT"/>
          <w:b/>
        </w:rPr>
      </w:pPr>
      <w:r w:rsidRPr="00596D5E">
        <w:rPr>
          <w:rFonts w:eastAsia="ArialMT"/>
          <w:b/>
        </w:rPr>
        <w:t xml:space="preserve">9. Организация дежурства по </w:t>
      </w:r>
      <w:r w:rsidR="00FD1D2F">
        <w:rPr>
          <w:rFonts w:eastAsia="ArialMT"/>
          <w:b/>
        </w:rPr>
        <w:t>ОО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9.1. Дежурный администратор по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>:</w:t>
      </w:r>
    </w:p>
    <w:p w:rsidR="006A663C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9.1.1.  Заступает  на  дежурство  за  30</w:t>
      </w:r>
      <w:r w:rsidR="006A663C">
        <w:rPr>
          <w:rFonts w:eastAsia="ArialMT"/>
        </w:rPr>
        <w:t xml:space="preserve">  минут  до  начала  уроков  </w:t>
      </w:r>
      <w:r w:rsidRPr="00596D5E">
        <w:rPr>
          <w:rFonts w:eastAsia="ArialMT"/>
        </w:rPr>
        <w:t xml:space="preserve">  и  заканчивает  после  уход</w:t>
      </w:r>
      <w:r w:rsidR="006A663C">
        <w:rPr>
          <w:rFonts w:eastAsia="ArialMT"/>
        </w:rPr>
        <w:t>а учащихся по завершении уроков.</w:t>
      </w:r>
    </w:p>
    <w:p w:rsidR="006A663C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lastRenderedPageBreak/>
        <w:t xml:space="preserve">9.1.2.  Каждый  дежурный  администратор  </w:t>
      </w:r>
      <w:proofErr w:type="gramStart"/>
      <w:r w:rsidRPr="00596D5E">
        <w:rPr>
          <w:rFonts w:eastAsia="ArialMT"/>
        </w:rPr>
        <w:t>с</w:t>
      </w:r>
      <w:proofErr w:type="gramEnd"/>
      <w:r w:rsidRPr="00596D5E">
        <w:rPr>
          <w:rFonts w:eastAsia="ArialMT"/>
        </w:rPr>
        <w:t xml:space="preserve">  своей  смене  встречает  детей  перед  началом  1  урока  и провожает детей после последнего ур</w:t>
      </w:r>
      <w:r w:rsidR="006A663C">
        <w:rPr>
          <w:rFonts w:eastAsia="ArialMT"/>
        </w:rPr>
        <w:t>ока, обращая особое внимание на опоздания.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9.1.3.  Совершает  обходы 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 xml:space="preserve">  в  начале  и  в  конце  дежурства,  обращая  внимание  на  порядок  в коридорах, туалетах.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9.1.4. Контролирует дежурных учителей по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>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9.2. Дежурный учитель по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 xml:space="preserve"> (классный руководитель дежурного класса):</w:t>
      </w:r>
    </w:p>
    <w:p w:rsidR="006A663C" w:rsidRPr="00596D5E" w:rsidRDefault="007B004F" w:rsidP="006A663C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9.2.1.  Заступает  на  д</w:t>
      </w:r>
      <w:r w:rsidR="00864953">
        <w:rPr>
          <w:rFonts w:eastAsia="ArialMT"/>
        </w:rPr>
        <w:t>ежурство  за  3</w:t>
      </w:r>
      <w:r w:rsidRPr="00596D5E">
        <w:rPr>
          <w:rFonts w:eastAsia="ArialMT"/>
        </w:rPr>
        <w:t>0  минут  до  начала  уроков  в  с</w:t>
      </w:r>
      <w:r w:rsidR="006A663C">
        <w:rPr>
          <w:rFonts w:eastAsia="ArialMT"/>
        </w:rPr>
        <w:t>оответствующей  смене.  О</w:t>
      </w:r>
      <w:r w:rsidR="006A663C" w:rsidRPr="00596D5E">
        <w:rPr>
          <w:rFonts w:eastAsia="ArialMT"/>
        </w:rPr>
        <w:t xml:space="preserve">бращая особое внимание </w:t>
      </w:r>
      <w:proofErr w:type="gramStart"/>
      <w:r w:rsidR="006A663C" w:rsidRPr="00596D5E">
        <w:rPr>
          <w:rFonts w:eastAsia="ArialMT"/>
        </w:rPr>
        <w:t>на</w:t>
      </w:r>
      <w:proofErr w:type="gramEnd"/>
      <w:r w:rsidR="006A663C" w:rsidRPr="00596D5E">
        <w:rPr>
          <w:rFonts w:eastAsia="ArialMT"/>
        </w:rPr>
        <w:t>:</w:t>
      </w:r>
    </w:p>
    <w:p w:rsidR="006A663C" w:rsidRPr="00596D5E" w:rsidRDefault="006A663C" w:rsidP="006A663C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• опоздания,</w:t>
      </w:r>
    </w:p>
    <w:p w:rsidR="006A663C" w:rsidRPr="00596D5E" w:rsidRDefault="006A663C" w:rsidP="006A663C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• внешний вид, наличие второй обуви, наличие пропусков,</w:t>
      </w:r>
    </w:p>
    <w:p w:rsidR="006A663C" w:rsidRPr="00596D5E" w:rsidRDefault="006A663C" w:rsidP="006A663C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• порядок в гардеробе.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9.2.2. Распределяет дежурных по постам.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9.2.3. В течение всех перемен ведет контроль за порядком в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>, дежурством класса.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9.2.4.  Каждую  перемену  следит  за  порядком  в  рекреациях,  за  сохранностью  имущества 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 xml:space="preserve">,  не допускает нарушений дисциплины со стороны учащихся. 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9.2.5. После окончания дежурства сдает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 xml:space="preserve"> дежурному администратору.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9.4. Всем дежурным учителям: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9.4.1. Проявлять бдительность: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• не допускать нахождения посторонних лиц в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>;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• немедленно сообщать администрации обо всех обнаруженных подозрительных предметах.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9.4.2.  Знать  свои  обязанности  и  принять  меры  по  спасению  учащихся  </w:t>
      </w:r>
      <w:proofErr w:type="gramStart"/>
      <w:r w:rsidRPr="00596D5E">
        <w:rPr>
          <w:rFonts w:eastAsia="ArialMT"/>
        </w:rPr>
        <w:t>согласно  плана</w:t>
      </w:r>
      <w:proofErr w:type="gramEnd"/>
      <w:r w:rsidRPr="00596D5E">
        <w:rPr>
          <w:rFonts w:eastAsia="ArialMT"/>
        </w:rPr>
        <w:t xml:space="preserve">  эвакуации  в случае возникновения пожара или другой чрезвычайной ситуации.</w:t>
      </w:r>
    </w:p>
    <w:p w:rsidR="007B004F" w:rsidRPr="00596D5E" w:rsidRDefault="007B004F" w:rsidP="00B42AFB">
      <w:pPr>
        <w:spacing w:line="276" w:lineRule="auto"/>
        <w:ind w:firstLine="284"/>
        <w:jc w:val="center"/>
        <w:rPr>
          <w:rFonts w:eastAsia="ArialMT"/>
          <w:b/>
        </w:rPr>
      </w:pPr>
      <w:r w:rsidRPr="00596D5E">
        <w:rPr>
          <w:rFonts w:eastAsia="ArialMT"/>
          <w:b/>
        </w:rPr>
        <w:t>10. Требования к внешнему виду работников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 xml:space="preserve">10.1.  Требования  определяют  внешний  вид  работника  при  исполнении  им  должностных обязанностей и должны способствовать формированию уважительного отношения граждан к </w:t>
      </w:r>
      <w:r w:rsidR="00FD1D2F">
        <w:rPr>
          <w:rFonts w:eastAsia="ArialMT"/>
        </w:rPr>
        <w:t>ОО</w:t>
      </w:r>
      <w:r w:rsidRPr="00596D5E">
        <w:rPr>
          <w:rFonts w:eastAsia="ArialMT"/>
        </w:rPr>
        <w:t>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7B004F" w:rsidRPr="00596D5E" w:rsidRDefault="007B004F" w:rsidP="00E209B2">
      <w:pPr>
        <w:spacing w:line="276" w:lineRule="auto"/>
        <w:ind w:firstLine="284"/>
        <w:jc w:val="both"/>
        <w:rPr>
          <w:rFonts w:eastAsia="ArialMT"/>
        </w:rPr>
      </w:pPr>
      <w:r w:rsidRPr="00596D5E">
        <w:rPr>
          <w:rFonts w:eastAsia="ArialMT"/>
        </w:rPr>
        <w:t>10.2.  Требования  распространяются  на  педагогических  работников,  работников  административно-управленческого и  учебно-вспомогательного персонала. Для всех  указанных категорий работников является  соблюдение  делового  стиля  в  одежде,  основным  элементом  которого  выступает  деловой костюм.  Для  работников  обслуживающего  персонала  используется  спецодежда  (халаты,  рабочие костюмы и т.п.).</w:t>
      </w:r>
    </w:p>
    <w:sectPr w:rsidR="007B004F" w:rsidRPr="00596D5E" w:rsidSect="00E209B2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 Unicode MS"/>
    <w:charset w:val="80"/>
    <w:family w:val="swiss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A0A31"/>
    <w:multiLevelType w:val="hybridMultilevel"/>
    <w:tmpl w:val="641CEBD6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B9041CD"/>
    <w:multiLevelType w:val="hybridMultilevel"/>
    <w:tmpl w:val="8E04C84C"/>
    <w:lvl w:ilvl="0" w:tplc="2E66492C">
      <w:numFmt w:val="bullet"/>
      <w:lvlText w:val=""/>
      <w:lvlJc w:val="left"/>
      <w:pPr>
        <w:ind w:left="1019" w:hanging="735"/>
      </w:pPr>
      <w:rPr>
        <w:rFonts w:ascii="Times New Roman" w:eastAsia="Arial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B96260A"/>
    <w:multiLevelType w:val="hybridMultilevel"/>
    <w:tmpl w:val="25708218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F3E6997"/>
    <w:multiLevelType w:val="hybridMultilevel"/>
    <w:tmpl w:val="92262DBA"/>
    <w:lvl w:ilvl="0" w:tplc="F5A2D342">
      <w:numFmt w:val="bullet"/>
      <w:lvlText w:val=""/>
      <w:lvlJc w:val="left"/>
      <w:pPr>
        <w:ind w:left="644" w:hanging="360"/>
      </w:pPr>
      <w:rPr>
        <w:rFonts w:ascii="Times New Roman" w:eastAsia="Arial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139B601A"/>
    <w:multiLevelType w:val="hybridMultilevel"/>
    <w:tmpl w:val="16FC36A6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7C3426E"/>
    <w:multiLevelType w:val="hybridMultilevel"/>
    <w:tmpl w:val="0988003C"/>
    <w:lvl w:ilvl="0" w:tplc="F5A2D342">
      <w:numFmt w:val="bullet"/>
      <w:lvlText w:val=""/>
      <w:lvlJc w:val="left"/>
      <w:pPr>
        <w:ind w:left="644" w:hanging="360"/>
      </w:pPr>
      <w:rPr>
        <w:rFonts w:ascii="Times New Roman" w:eastAsia="Arial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1837227A"/>
    <w:multiLevelType w:val="hybridMultilevel"/>
    <w:tmpl w:val="C5FA8AA8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B720AD0"/>
    <w:multiLevelType w:val="hybridMultilevel"/>
    <w:tmpl w:val="F9783B9C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1364886"/>
    <w:multiLevelType w:val="hybridMultilevel"/>
    <w:tmpl w:val="FA7E6026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2E31186"/>
    <w:multiLevelType w:val="hybridMultilevel"/>
    <w:tmpl w:val="08B459B2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3247060E"/>
    <w:multiLevelType w:val="hybridMultilevel"/>
    <w:tmpl w:val="E3048DC4"/>
    <w:lvl w:ilvl="0" w:tplc="F5A2D342">
      <w:numFmt w:val="bullet"/>
      <w:lvlText w:val=""/>
      <w:lvlJc w:val="left"/>
      <w:pPr>
        <w:ind w:left="928" w:hanging="360"/>
      </w:pPr>
      <w:rPr>
        <w:rFonts w:ascii="Times New Roman" w:eastAsia="Arial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4986B8D"/>
    <w:multiLevelType w:val="hybridMultilevel"/>
    <w:tmpl w:val="B3CE5712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BBB22F7"/>
    <w:multiLevelType w:val="hybridMultilevel"/>
    <w:tmpl w:val="33E2E8A8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4BE2534A"/>
    <w:multiLevelType w:val="hybridMultilevel"/>
    <w:tmpl w:val="23E435D6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AC8865F8">
      <w:numFmt w:val="bullet"/>
      <w:lvlText w:val=""/>
      <w:lvlJc w:val="left"/>
      <w:pPr>
        <w:ind w:left="1949" w:hanging="585"/>
      </w:pPr>
      <w:rPr>
        <w:rFonts w:ascii="Times New Roman" w:eastAsia="ArialMT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51115133"/>
    <w:multiLevelType w:val="hybridMultilevel"/>
    <w:tmpl w:val="11289E62"/>
    <w:lvl w:ilvl="0" w:tplc="C5A032AA">
      <w:numFmt w:val="bullet"/>
      <w:lvlText w:val=""/>
      <w:lvlJc w:val="left"/>
      <w:pPr>
        <w:ind w:left="644" w:hanging="360"/>
      </w:pPr>
      <w:rPr>
        <w:rFonts w:ascii="Times New Roman" w:eastAsia="Arial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52A0186F"/>
    <w:multiLevelType w:val="hybridMultilevel"/>
    <w:tmpl w:val="271E2232"/>
    <w:lvl w:ilvl="0" w:tplc="F5A2D342">
      <w:numFmt w:val="bullet"/>
      <w:lvlText w:val=""/>
      <w:lvlJc w:val="left"/>
      <w:pPr>
        <w:ind w:left="644" w:hanging="360"/>
      </w:pPr>
      <w:rPr>
        <w:rFonts w:ascii="Times New Roman" w:eastAsia="Arial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52B815E4"/>
    <w:multiLevelType w:val="hybridMultilevel"/>
    <w:tmpl w:val="FD1A621C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5D92701B"/>
    <w:multiLevelType w:val="hybridMultilevel"/>
    <w:tmpl w:val="F1525DF4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5FB14A92"/>
    <w:multiLevelType w:val="hybridMultilevel"/>
    <w:tmpl w:val="CFA6B8FC"/>
    <w:lvl w:ilvl="0" w:tplc="F5A2D342">
      <w:numFmt w:val="bullet"/>
      <w:lvlText w:val=""/>
      <w:lvlJc w:val="left"/>
      <w:pPr>
        <w:ind w:left="644" w:hanging="360"/>
      </w:pPr>
      <w:rPr>
        <w:rFonts w:ascii="Times New Roman" w:eastAsia="Arial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63C70915"/>
    <w:multiLevelType w:val="hybridMultilevel"/>
    <w:tmpl w:val="39780A56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65C73EB8"/>
    <w:multiLevelType w:val="hybridMultilevel"/>
    <w:tmpl w:val="377E2C50"/>
    <w:lvl w:ilvl="0" w:tplc="116A6878">
      <w:numFmt w:val="bullet"/>
      <w:lvlText w:val=""/>
      <w:lvlJc w:val="left"/>
      <w:pPr>
        <w:ind w:left="959" w:hanging="675"/>
      </w:pPr>
      <w:rPr>
        <w:rFonts w:ascii="Times New Roman" w:eastAsia="Arial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>
    <w:nsid w:val="65E975F1"/>
    <w:multiLevelType w:val="hybridMultilevel"/>
    <w:tmpl w:val="DF8E03E4"/>
    <w:lvl w:ilvl="0" w:tplc="04190005">
      <w:start w:val="1"/>
      <w:numFmt w:val="bullet"/>
      <w:lvlText w:val=""/>
      <w:lvlJc w:val="left"/>
      <w:pPr>
        <w:ind w:left="959" w:hanging="675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6A3E1B04"/>
    <w:multiLevelType w:val="hybridMultilevel"/>
    <w:tmpl w:val="364A2BD2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70A65BCA"/>
    <w:multiLevelType w:val="hybridMultilevel"/>
    <w:tmpl w:val="4F76C976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72811D72"/>
    <w:multiLevelType w:val="hybridMultilevel"/>
    <w:tmpl w:val="9968D338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9"/>
  </w:num>
  <w:num w:numId="4">
    <w:abstractNumId w:val="5"/>
  </w:num>
  <w:num w:numId="5">
    <w:abstractNumId w:val="10"/>
  </w:num>
  <w:num w:numId="6">
    <w:abstractNumId w:val="20"/>
  </w:num>
  <w:num w:numId="7">
    <w:abstractNumId w:val="21"/>
  </w:num>
  <w:num w:numId="8">
    <w:abstractNumId w:val="6"/>
  </w:num>
  <w:num w:numId="9">
    <w:abstractNumId w:val="3"/>
  </w:num>
  <w:num w:numId="10">
    <w:abstractNumId w:val="16"/>
  </w:num>
  <w:num w:numId="11">
    <w:abstractNumId w:val="15"/>
  </w:num>
  <w:num w:numId="12">
    <w:abstractNumId w:val="24"/>
  </w:num>
  <w:num w:numId="13">
    <w:abstractNumId w:val="1"/>
  </w:num>
  <w:num w:numId="14">
    <w:abstractNumId w:val="13"/>
  </w:num>
  <w:num w:numId="15">
    <w:abstractNumId w:val="18"/>
  </w:num>
  <w:num w:numId="16">
    <w:abstractNumId w:val="0"/>
  </w:num>
  <w:num w:numId="17">
    <w:abstractNumId w:val="7"/>
  </w:num>
  <w:num w:numId="18">
    <w:abstractNumId w:val="11"/>
  </w:num>
  <w:num w:numId="19">
    <w:abstractNumId w:val="19"/>
  </w:num>
  <w:num w:numId="20">
    <w:abstractNumId w:val="23"/>
  </w:num>
  <w:num w:numId="21">
    <w:abstractNumId w:val="17"/>
  </w:num>
  <w:num w:numId="22">
    <w:abstractNumId w:val="22"/>
  </w:num>
  <w:num w:numId="23">
    <w:abstractNumId w:val="4"/>
  </w:num>
  <w:num w:numId="24">
    <w:abstractNumId w:val="12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1E0396"/>
    <w:rsid w:val="00022411"/>
    <w:rsid w:val="000F0755"/>
    <w:rsid w:val="00136E88"/>
    <w:rsid w:val="001E0396"/>
    <w:rsid w:val="002C5420"/>
    <w:rsid w:val="00441E87"/>
    <w:rsid w:val="005A7C1D"/>
    <w:rsid w:val="006A663C"/>
    <w:rsid w:val="006F1458"/>
    <w:rsid w:val="00740479"/>
    <w:rsid w:val="007B004F"/>
    <w:rsid w:val="00824B03"/>
    <w:rsid w:val="00864953"/>
    <w:rsid w:val="008F4CFF"/>
    <w:rsid w:val="009936DB"/>
    <w:rsid w:val="00A173A4"/>
    <w:rsid w:val="00A63ED2"/>
    <w:rsid w:val="00B42AFB"/>
    <w:rsid w:val="00B91DFF"/>
    <w:rsid w:val="00BE7A1A"/>
    <w:rsid w:val="00CC6C36"/>
    <w:rsid w:val="00D56C75"/>
    <w:rsid w:val="00E209B2"/>
    <w:rsid w:val="00E9258A"/>
    <w:rsid w:val="00EA1388"/>
    <w:rsid w:val="00FD1D2F"/>
    <w:rsid w:val="00FD27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1E87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91DFF"/>
    <w:pPr>
      <w:spacing w:before="100" w:beforeAutospacing="1" w:after="100" w:afterAutospacing="1"/>
    </w:pPr>
  </w:style>
  <w:style w:type="paragraph" w:styleId="a5">
    <w:name w:val="No Spacing"/>
    <w:link w:val="a6"/>
    <w:uiPriority w:val="99"/>
    <w:qFormat/>
    <w:rsid w:val="00E209B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locked/>
    <w:rsid w:val="00E209B2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D56C7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C6C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6C3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1E87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91DFF"/>
    <w:pPr>
      <w:spacing w:before="100" w:beforeAutospacing="1" w:after="100" w:afterAutospacing="1"/>
    </w:pPr>
  </w:style>
  <w:style w:type="paragraph" w:styleId="a5">
    <w:name w:val="No Spacing"/>
    <w:link w:val="a6"/>
    <w:uiPriority w:val="99"/>
    <w:qFormat/>
    <w:rsid w:val="00E209B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locked/>
    <w:rsid w:val="00E209B2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D56C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8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16</Pages>
  <Words>6685</Words>
  <Characters>38106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204</dc:creator>
  <cp:keywords/>
  <dc:description/>
  <cp:lastModifiedBy>Адель</cp:lastModifiedBy>
  <cp:revision>18</cp:revision>
  <cp:lastPrinted>2022-02-26T09:55:00Z</cp:lastPrinted>
  <dcterms:created xsi:type="dcterms:W3CDTF">2021-12-07T10:12:00Z</dcterms:created>
  <dcterms:modified xsi:type="dcterms:W3CDTF">2022-02-26T16:20:00Z</dcterms:modified>
</cp:coreProperties>
</file>